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88268" w14:textId="2023C5D6" w:rsidR="00012C9D" w:rsidRPr="003369F7" w:rsidRDefault="00012C9D" w:rsidP="004F106B">
      <w:pPr>
        <w:spacing w:line="276" w:lineRule="auto"/>
        <w:jc w:val="right"/>
        <w:rPr>
          <w:rFonts w:ascii="Times New Roman" w:hAnsi="Times New Roman" w:cs="Times New Roman"/>
          <w:b/>
          <w:bCs/>
          <w:sz w:val="52"/>
          <w:szCs w:val="52"/>
          <w:lang w:val="en-US"/>
        </w:rPr>
      </w:pPr>
    </w:p>
    <w:p w14:paraId="0CAFFEB7" w14:textId="56CB752A" w:rsidR="00012C9D" w:rsidRPr="003369F7" w:rsidRDefault="00012C9D" w:rsidP="004F106B">
      <w:pPr>
        <w:spacing w:line="276" w:lineRule="auto"/>
        <w:jc w:val="right"/>
        <w:rPr>
          <w:rFonts w:ascii="Times New Roman" w:hAnsi="Times New Roman" w:cs="Times New Roman"/>
          <w:sz w:val="52"/>
          <w:szCs w:val="52"/>
          <w:lang w:val="en-US"/>
        </w:rPr>
      </w:pPr>
    </w:p>
    <w:p w14:paraId="565ABF6C" w14:textId="580620E8" w:rsidR="00012C9D" w:rsidRPr="003369F7" w:rsidRDefault="00012C9D" w:rsidP="004F106B">
      <w:pPr>
        <w:spacing w:line="276" w:lineRule="auto"/>
        <w:jc w:val="right"/>
        <w:rPr>
          <w:rFonts w:ascii="Times New Roman" w:hAnsi="Times New Roman" w:cs="Times New Roman"/>
          <w:b/>
          <w:bCs/>
          <w:sz w:val="52"/>
          <w:szCs w:val="52"/>
          <w:lang w:val="en-US"/>
        </w:rPr>
      </w:pPr>
      <w:r w:rsidRPr="003369F7">
        <w:rPr>
          <w:rFonts w:ascii="Times New Roman" w:hAnsi="Times New Roman" w:cs="Times New Roman"/>
          <w:b/>
          <w:bCs/>
          <w:sz w:val="52"/>
          <w:szCs w:val="52"/>
          <w:lang w:val="en-US"/>
        </w:rPr>
        <w:t>Prinsip-prinsip Lawatan</w:t>
      </w:r>
    </w:p>
    <w:p w14:paraId="3519C665" w14:textId="17696009" w:rsidR="00012C9D" w:rsidRPr="003369F7" w:rsidRDefault="00012C9D" w:rsidP="004F106B">
      <w:pPr>
        <w:spacing w:line="276" w:lineRule="auto"/>
        <w:jc w:val="right"/>
        <w:rPr>
          <w:rFonts w:ascii="Times New Roman" w:hAnsi="Times New Roman" w:cs="Times New Roman"/>
          <w:sz w:val="52"/>
          <w:szCs w:val="52"/>
          <w:lang w:val="en-US"/>
        </w:rPr>
      </w:pPr>
    </w:p>
    <w:p w14:paraId="71E607B0" w14:textId="77777777" w:rsidR="00012C9D" w:rsidRPr="003369F7" w:rsidRDefault="00012C9D" w:rsidP="004F106B">
      <w:pPr>
        <w:spacing w:line="276" w:lineRule="auto"/>
        <w:jc w:val="right"/>
        <w:rPr>
          <w:rFonts w:ascii="Times New Roman" w:hAnsi="Times New Roman" w:cs="Times New Roman"/>
          <w:b/>
          <w:bCs/>
          <w:sz w:val="52"/>
          <w:szCs w:val="52"/>
          <w:lang w:val="en-US"/>
        </w:rPr>
      </w:pPr>
    </w:p>
    <w:p w14:paraId="47A375A4" w14:textId="77777777" w:rsidR="00012C9D" w:rsidRPr="003369F7" w:rsidRDefault="00012C9D" w:rsidP="004F106B">
      <w:pPr>
        <w:spacing w:line="276" w:lineRule="auto"/>
        <w:jc w:val="right"/>
        <w:rPr>
          <w:rFonts w:ascii="Times New Roman" w:hAnsi="Times New Roman" w:cs="Times New Roman"/>
          <w:b/>
          <w:bCs/>
          <w:sz w:val="52"/>
          <w:szCs w:val="52"/>
          <w:lang w:val="en-US"/>
        </w:rPr>
      </w:pPr>
    </w:p>
    <w:p w14:paraId="3B484B50" w14:textId="77777777" w:rsidR="00012C9D" w:rsidRPr="003369F7" w:rsidRDefault="00012C9D" w:rsidP="004F106B">
      <w:pPr>
        <w:spacing w:line="276" w:lineRule="auto"/>
        <w:jc w:val="right"/>
        <w:rPr>
          <w:rFonts w:ascii="Times New Roman" w:hAnsi="Times New Roman" w:cs="Times New Roman"/>
          <w:b/>
          <w:bCs/>
          <w:sz w:val="52"/>
          <w:szCs w:val="52"/>
          <w:lang w:val="en-US"/>
        </w:rPr>
      </w:pPr>
    </w:p>
    <w:p w14:paraId="0465A1B9" w14:textId="77777777" w:rsidR="00012C9D" w:rsidRPr="003369F7" w:rsidRDefault="00012C9D" w:rsidP="004F106B">
      <w:pPr>
        <w:spacing w:line="276" w:lineRule="auto"/>
        <w:jc w:val="right"/>
        <w:rPr>
          <w:rFonts w:ascii="Times New Roman" w:hAnsi="Times New Roman" w:cs="Times New Roman"/>
          <w:b/>
          <w:bCs/>
          <w:sz w:val="52"/>
          <w:szCs w:val="52"/>
          <w:lang w:val="en-US"/>
        </w:rPr>
      </w:pPr>
    </w:p>
    <w:p w14:paraId="116D286F" w14:textId="77777777" w:rsidR="00012C9D" w:rsidRPr="003369F7" w:rsidRDefault="00012C9D" w:rsidP="004F106B">
      <w:pPr>
        <w:spacing w:line="276" w:lineRule="auto"/>
        <w:jc w:val="right"/>
        <w:rPr>
          <w:rFonts w:ascii="Times New Roman" w:hAnsi="Times New Roman" w:cs="Times New Roman"/>
          <w:b/>
          <w:bCs/>
          <w:sz w:val="52"/>
          <w:szCs w:val="52"/>
          <w:lang w:val="en-US"/>
        </w:rPr>
      </w:pPr>
    </w:p>
    <w:p w14:paraId="6D1DEE19" w14:textId="77777777" w:rsidR="00012C9D" w:rsidRPr="003369F7" w:rsidRDefault="00012C9D" w:rsidP="004F106B">
      <w:pPr>
        <w:spacing w:line="276" w:lineRule="auto"/>
        <w:jc w:val="right"/>
        <w:rPr>
          <w:rFonts w:ascii="Times New Roman" w:hAnsi="Times New Roman" w:cs="Times New Roman"/>
          <w:b/>
          <w:bCs/>
          <w:sz w:val="52"/>
          <w:szCs w:val="52"/>
          <w:lang w:val="en-US"/>
        </w:rPr>
      </w:pPr>
    </w:p>
    <w:p w14:paraId="5600C685" w14:textId="23B4E0B9" w:rsidR="00012C9D" w:rsidRPr="003369F7" w:rsidRDefault="00012C9D" w:rsidP="004F106B">
      <w:pPr>
        <w:spacing w:line="276" w:lineRule="auto"/>
        <w:jc w:val="right"/>
        <w:rPr>
          <w:rFonts w:ascii="Times New Roman" w:hAnsi="Times New Roman" w:cs="Times New Roman"/>
          <w:b/>
          <w:bCs/>
          <w:sz w:val="52"/>
          <w:szCs w:val="52"/>
          <w:lang w:val="en-US"/>
        </w:rPr>
      </w:pPr>
      <w:r w:rsidRPr="003369F7">
        <w:rPr>
          <w:rFonts w:ascii="Times New Roman" w:hAnsi="Times New Roman" w:cs="Times New Roman"/>
          <w:b/>
          <w:bCs/>
          <w:sz w:val="52"/>
          <w:szCs w:val="52"/>
          <w:lang w:val="en-US"/>
        </w:rPr>
        <w:t>PELAYANAN WANITA</w:t>
      </w:r>
    </w:p>
    <w:p w14:paraId="76CCB541" w14:textId="77777777" w:rsidR="00012C9D" w:rsidRPr="003369F7" w:rsidRDefault="00012C9D" w:rsidP="004F106B">
      <w:pPr>
        <w:spacing w:line="276" w:lineRule="auto"/>
        <w:jc w:val="right"/>
        <w:rPr>
          <w:rFonts w:ascii="Times New Roman" w:hAnsi="Times New Roman" w:cs="Times New Roman"/>
          <w:b/>
          <w:bCs/>
          <w:sz w:val="52"/>
          <w:szCs w:val="52"/>
          <w:lang w:val="en-US"/>
        </w:rPr>
      </w:pPr>
      <w:r w:rsidRPr="003369F7">
        <w:rPr>
          <w:rFonts w:ascii="Times New Roman" w:hAnsi="Times New Roman" w:cs="Times New Roman"/>
          <w:b/>
          <w:bCs/>
          <w:sz w:val="52"/>
          <w:szCs w:val="52"/>
          <w:lang w:val="en-US"/>
        </w:rPr>
        <w:t>SEMINAR PERSIJILAN KEPIMPINAN</w:t>
      </w:r>
    </w:p>
    <w:p w14:paraId="40960313" w14:textId="26526FC2" w:rsidR="00012C9D" w:rsidRPr="003369F7" w:rsidRDefault="00012C9D" w:rsidP="004F106B">
      <w:pPr>
        <w:spacing w:line="276" w:lineRule="auto"/>
        <w:jc w:val="right"/>
        <w:rPr>
          <w:rFonts w:ascii="Times New Roman" w:hAnsi="Times New Roman" w:cs="Times New Roman"/>
          <w:i/>
          <w:iCs/>
          <w:lang w:val="en-US"/>
        </w:rPr>
      </w:pPr>
      <w:r w:rsidRPr="003369F7">
        <w:rPr>
          <w:rFonts w:ascii="Times New Roman" w:hAnsi="Times New Roman" w:cs="Times New Roman"/>
          <w:b/>
          <w:bCs/>
          <w:sz w:val="52"/>
          <w:szCs w:val="52"/>
          <w:lang w:val="en-US"/>
        </w:rPr>
        <w:t>Tahap 2</w:t>
      </w:r>
    </w:p>
    <w:p w14:paraId="0B3B7652" w14:textId="77777777" w:rsidR="00012C9D" w:rsidRPr="003369F7" w:rsidRDefault="00012C9D" w:rsidP="004F106B">
      <w:pPr>
        <w:spacing w:line="276" w:lineRule="auto"/>
        <w:jc w:val="right"/>
        <w:rPr>
          <w:rFonts w:ascii="Times New Roman" w:hAnsi="Times New Roman" w:cs="Times New Roman"/>
          <w:lang w:val="en-US"/>
        </w:rPr>
      </w:pPr>
    </w:p>
    <w:p w14:paraId="20BB7B07" w14:textId="536B9202" w:rsidR="00012C9D" w:rsidRPr="003369F7" w:rsidRDefault="00012C9D" w:rsidP="004F106B">
      <w:pPr>
        <w:spacing w:line="276" w:lineRule="auto"/>
        <w:jc w:val="right"/>
        <w:rPr>
          <w:rFonts w:ascii="Times New Roman" w:hAnsi="Times New Roman" w:cs="Times New Roman"/>
          <w:lang w:val="en-US"/>
        </w:rPr>
      </w:pPr>
    </w:p>
    <w:p w14:paraId="60CD4817" w14:textId="30442D91" w:rsidR="00012C9D" w:rsidRPr="003369F7" w:rsidRDefault="00012C9D" w:rsidP="004F106B">
      <w:pPr>
        <w:spacing w:line="276" w:lineRule="auto"/>
        <w:jc w:val="right"/>
        <w:rPr>
          <w:rFonts w:ascii="Times New Roman" w:hAnsi="Times New Roman" w:cs="Times New Roman"/>
          <w:lang w:val="en-US"/>
        </w:rPr>
      </w:pPr>
    </w:p>
    <w:p w14:paraId="4294F083" w14:textId="7DC351B9" w:rsidR="00012C9D" w:rsidRPr="003369F7" w:rsidRDefault="00012C9D" w:rsidP="004F106B">
      <w:pPr>
        <w:spacing w:line="276" w:lineRule="auto"/>
        <w:jc w:val="right"/>
        <w:rPr>
          <w:rFonts w:ascii="Times New Roman" w:hAnsi="Times New Roman" w:cs="Times New Roman"/>
          <w:lang w:val="en-US"/>
        </w:rPr>
      </w:pPr>
      <w:r w:rsidRPr="003369F7">
        <w:rPr>
          <w:rFonts w:ascii="Times New Roman" w:hAnsi="Times New Roman" w:cs="Times New Roman"/>
          <w:lang w:val="en-US"/>
        </w:rPr>
        <w:t>Panduan Penyampai</w:t>
      </w:r>
    </w:p>
    <w:p w14:paraId="49232AFB" w14:textId="6534B3ED" w:rsidR="00774F7C" w:rsidRPr="003369F7" w:rsidRDefault="00774F7C" w:rsidP="004F106B">
      <w:pPr>
        <w:spacing w:line="276" w:lineRule="auto"/>
        <w:jc w:val="right"/>
        <w:rPr>
          <w:rFonts w:ascii="Times New Roman" w:hAnsi="Times New Roman" w:cs="Times New Roman"/>
          <w:lang w:val="en-US"/>
        </w:rPr>
      </w:pPr>
    </w:p>
    <w:p w14:paraId="31E775A6" w14:textId="17992006" w:rsidR="00774F7C" w:rsidRPr="003369F7" w:rsidRDefault="00774F7C" w:rsidP="004F106B">
      <w:pPr>
        <w:spacing w:line="276" w:lineRule="auto"/>
        <w:jc w:val="right"/>
        <w:rPr>
          <w:rFonts w:ascii="Times New Roman" w:hAnsi="Times New Roman" w:cs="Times New Roman"/>
          <w:lang w:val="en-US"/>
        </w:rPr>
      </w:pPr>
    </w:p>
    <w:p w14:paraId="686E3AED" w14:textId="67D79181" w:rsidR="00774F7C" w:rsidRPr="003369F7" w:rsidRDefault="00774F7C" w:rsidP="004F106B">
      <w:pPr>
        <w:spacing w:line="276" w:lineRule="auto"/>
        <w:jc w:val="right"/>
        <w:rPr>
          <w:rFonts w:ascii="Times New Roman" w:hAnsi="Times New Roman" w:cs="Times New Roman"/>
          <w:lang w:val="en-US"/>
        </w:rPr>
      </w:pPr>
    </w:p>
    <w:p w14:paraId="53F5E1EC" w14:textId="1AE8EF55" w:rsidR="00774F7C" w:rsidRPr="003369F7" w:rsidRDefault="00774F7C" w:rsidP="004F106B">
      <w:pPr>
        <w:spacing w:line="276" w:lineRule="auto"/>
        <w:jc w:val="right"/>
        <w:rPr>
          <w:rFonts w:ascii="Times New Roman" w:hAnsi="Times New Roman" w:cs="Times New Roman"/>
          <w:lang w:val="en-US"/>
        </w:rPr>
      </w:pPr>
    </w:p>
    <w:p w14:paraId="75324620" w14:textId="24B926F3" w:rsidR="00774F7C" w:rsidRPr="003369F7" w:rsidRDefault="00774F7C" w:rsidP="004F106B">
      <w:pPr>
        <w:spacing w:line="276" w:lineRule="auto"/>
        <w:jc w:val="right"/>
        <w:rPr>
          <w:rFonts w:ascii="Times New Roman" w:hAnsi="Times New Roman" w:cs="Times New Roman"/>
          <w:lang w:val="en-US"/>
        </w:rPr>
      </w:pPr>
    </w:p>
    <w:p w14:paraId="6E17EC5A" w14:textId="26D31BC1" w:rsidR="00774F7C" w:rsidRPr="003369F7" w:rsidRDefault="00774F7C" w:rsidP="004F106B">
      <w:pPr>
        <w:spacing w:line="276" w:lineRule="auto"/>
        <w:jc w:val="right"/>
        <w:rPr>
          <w:rFonts w:ascii="Times New Roman" w:hAnsi="Times New Roman" w:cs="Times New Roman"/>
          <w:lang w:val="en-US"/>
        </w:rPr>
      </w:pPr>
    </w:p>
    <w:p w14:paraId="7D98F7BE" w14:textId="77777777" w:rsidR="00F81B73" w:rsidRDefault="00F81B73" w:rsidP="00F81B73">
      <w:pPr>
        <w:spacing w:line="276" w:lineRule="auto"/>
        <w:rPr>
          <w:rFonts w:ascii="Times New Roman" w:hAnsi="Times New Roman" w:cs="Times New Roman"/>
          <w:lang w:val="en-US"/>
        </w:rPr>
      </w:pPr>
    </w:p>
    <w:p w14:paraId="7615A0DD" w14:textId="77777777" w:rsidR="00F81B73" w:rsidRDefault="00F81B73" w:rsidP="00F81B73">
      <w:pPr>
        <w:spacing w:line="276" w:lineRule="auto"/>
        <w:rPr>
          <w:rFonts w:ascii="Times New Roman" w:hAnsi="Times New Roman" w:cs="Times New Roman"/>
          <w:lang w:val="en-US"/>
        </w:rPr>
      </w:pPr>
    </w:p>
    <w:p w14:paraId="62C243E5" w14:textId="77777777" w:rsidR="00F81B73" w:rsidRDefault="00F81B73" w:rsidP="00F81B73">
      <w:pPr>
        <w:spacing w:line="276" w:lineRule="auto"/>
        <w:rPr>
          <w:rFonts w:ascii="Times New Roman" w:hAnsi="Times New Roman" w:cs="Times New Roman"/>
          <w:lang w:val="en-US"/>
        </w:rPr>
      </w:pPr>
    </w:p>
    <w:p w14:paraId="15764FE7" w14:textId="36C94754" w:rsidR="00774F7C" w:rsidRPr="00F81B73" w:rsidRDefault="00774F7C" w:rsidP="00F81B73">
      <w:pPr>
        <w:spacing w:line="480" w:lineRule="auto"/>
        <w:jc w:val="center"/>
        <w:rPr>
          <w:rFonts w:ascii="Times New Roman" w:hAnsi="Times New Roman" w:cs="Times New Roman"/>
          <w:b/>
          <w:bCs/>
          <w:lang w:val="en-US"/>
        </w:rPr>
      </w:pPr>
      <w:r w:rsidRPr="00F81B73">
        <w:rPr>
          <w:rFonts w:ascii="Times New Roman" w:hAnsi="Times New Roman" w:cs="Times New Roman"/>
          <w:b/>
          <w:bCs/>
          <w:lang w:val="en-US"/>
        </w:rPr>
        <w:lastRenderedPageBreak/>
        <w:t>Isi Kandungan</w:t>
      </w:r>
    </w:p>
    <w:p w14:paraId="0AD631F2" w14:textId="35FECDC5" w:rsidR="00774F7C" w:rsidRPr="003369F7" w:rsidRDefault="00774F7C"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 xml:space="preserve">Mengetahui Kedudukan Anda Di Dalam Tubuh Kristus..……………………… </w:t>
      </w:r>
      <w:r w:rsidR="004601B8">
        <w:rPr>
          <w:rFonts w:ascii="Times New Roman" w:hAnsi="Times New Roman" w:cs="Times New Roman"/>
          <w:lang w:val="en-GB"/>
        </w:rPr>
        <w:t>2</w:t>
      </w:r>
    </w:p>
    <w:p w14:paraId="5646CBCF" w14:textId="3A3F113A" w:rsidR="00774F7C" w:rsidRPr="003369F7" w:rsidRDefault="00774F7C"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 xml:space="preserve">Mendekati </w:t>
      </w:r>
      <w:r w:rsidR="00BC5BFF" w:rsidRPr="003369F7">
        <w:rPr>
          <w:rFonts w:ascii="Times New Roman" w:hAnsi="Times New Roman" w:cs="Times New Roman"/>
          <w:lang w:val="en-GB"/>
        </w:rPr>
        <w:t>Mereka</w:t>
      </w:r>
      <w:r w:rsidRPr="003369F7">
        <w:rPr>
          <w:rFonts w:ascii="Times New Roman" w:hAnsi="Times New Roman" w:cs="Times New Roman"/>
          <w:lang w:val="en-GB"/>
        </w:rPr>
        <w:t xml:space="preserve"> </w:t>
      </w:r>
      <w:r w:rsidR="00BC5BFF" w:rsidRPr="003369F7">
        <w:rPr>
          <w:rFonts w:ascii="Times New Roman" w:hAnsi="Times New Roman" w:cs="Times New Roman"/>
          <w:lang w:val="en-GB"/>
        </w:rPr>
        <w:t>Yang Sedang Berduka</w:t>
      </w:r>
      <w:r w:rsidR="00633064">
        <w:rPr>
          <w:rFonts w:ascii="Times New Roman" w:hAnsi="Times New Roman" w:cs="Times New Roman"/>
          <w:lang w:val="en-GB"/>
        </w:rPr>
        <w:t xml:space="preserve"> dengan</w:t>
      </w:r>
      <w:r w:rsidRPr="003369F7">
        <w:rPr>
          <w:rFonts w:ascii="Times New Roman" w:hAnsi="Times New Roman" w:cs="Times New Roman"/>
          <w:lang w:val="en-GB"/>
        </w:rPr>
        <w:t>………………….....………</w:t>
      </w:r>
      <w:r w:rsidR="00633064">
        <w:rPr>
          <w:rFonts w:ascii="Times New Roman" w:hAnsi="Times New Roman" w:cs="Times New Roman"/>
          <w:lang w:val="en-GB"/>
        </w:rPr>
        <w:t>...</w:t>
      </w:r>
      <w:r w:rsidRPr="003369F7">
        <w:rPr>
          <w:rFonts w:ascii="Times New Roman" w:hAnsi="Times New Roman" w:cs="Times New Roman"/>
          <w:lang w:val="en-GB"/>
        </w:rPr>
        <w:t xml:space="preserve"> </w:t>
      </w:r>
      <w:r w:rsidR="004601B8">
        <w:rPr>
          <w:rFonts w:ascii="Times New Roman" w:hAnsi="Times New Roman" w:cs="Times New Roman"/>
          <w:lang w:val="en-GB"/>
        </w:rPr>
        <w:t>3</w:t>
      </w:r>
    </w:p>
    <w:p w14:paraId="75059532" w14:textId="1F8D2BF0" w:rsidR="00774F7C" w:rsidRPr="003369F7" w:rsidRDefault="00BC5BFF"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Membina Kebolehan Berkomunikasi Yang Baik</w:t>
      </w:r>
      <w:r w:rsidR="00774F7C" w:rsidRPr="003369F7">
        <w:rPr>
          <w:rFonts w:ascii="Times New Roman" w:hAnsi="Times New Roman" w:cs="Times New Roman"/>
          <w:lang w:val="en-GB"/>
        </w:rPr>
        <w:t>……....……………………….</w:t>
      </w:r>
      <w:r w:rsidR="00960D33" w:rsidRPr="003369F7">
        <w:rPr>
          <w:rFonts w:ascii="Times New Roman" w:hAnsi="Times New Roman" w:cs="Times New Roman"/>
          <w:lang w:val="en-GB"/>
        </w:rPr>
        <w:t>.</w:t>
      </w:r>
      <w:r w:rsidR="00774F7C" w:rsidRPr="003369F7">
        <w:rPr>
          <w:rFonts w:ascii="Times New Roman" w:hAnsi="Times New Roman" w:cs="Times New Roman"/>
          <w:lang w:val="en-GB"/>
        </w:rPr>
        <w:t xml:space="preserve"> </w:t>
      </w:r>
      <w:r w:rsidR="004601B8">
        <w:rPr>
          <w:rFonts w:ascii="Times New Roman" w:hAnsi="Times New Roman" w:cs="Times New Roman"/>
          <w:lang w:val="en-GB"/>
        </w:rPr>
        <w:t>5</w:t>
      </w:r>
    </w:p>
    <w:p w14:paraId="72398690" w14:textId="4BB96CFE" w:rsidR="00774F7C" w:rsidRPr="003369F7" w:rsidRDefault="00BC5BFF"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Menyedari dan Mengamalkan Tingkah laku Yang Beretika</w:t>
      </w:r>
      <w:r w:rsidR="00774F7C" w:rsidRPr="003369F7">
        <w:rPr>
          <w:rFonts w:ascii="Times New Roman" w:hAnsi="Times New Roman" w:cs="Times New Roman"/>
          <w:lang w:val="en-GB"/>
        </w:rPr>
        <w:t>………..…………</w:t>
      </w:r>
      <w:r w:rsidR="00960D33" w:rsidRPr="003369F7">
        <w:rPr>
          <w:rFonts w:ascii="Times New Roman" w:hAnsi="Times New Roman" w:cs="Times New Roman"/>
          <w:lang w:val="en-GB"/>
        </w:rPr>
        <w:t>...</w:t>
      </w:r>
      <w:r w:rsidR="00774F7C" w:rsidRPr="003369F7">
        <w:rPr>
          <w:rFonts w:ascii="Times New Roman" w:hAnsi="Times New Roman" w:cs="Times New Roman"/>
          <w:lang w:val="en-GB"/>
        </w:rPr>
        <w:t xml:space="preserve"> </w:t>
      </w:r>
      <w:r w:rsidR="004601B8">
        <w:rPr>
          <w:rFonts w:ascii="Times New Roman" w:hAnsi="Times New Roman" w:cs="Times New Roman"/>
          <w:lang w:val="en-GB"/>
        </w:rPr>
        <w:t>7</w:t>
      </w:r>
    </w:p>
    <w:p w14:paraId="23EC35A1" w14:textId="7BCE537A" w:rsidR="00774F7C" w:rsidRPr="003369F7" w:rsidRDefault="00BC5BFF"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Prinsip-prinsip Di Dalam Menjaga Kerohanian</w:t>
      </w:r>
      <w:r w:rsidR="00774F7C" w:rsidRPr="003369F7">
        <w:rPr>
          <w:rFonts w:ascii="Times New Roman" w:hAnsi="Times New Roman" w:cs="Times New Roman"/>
          <w:lang w:val="en-GB"/>
        </w:rPr>
        <w:t>……………….………………</w:t>
      </w:r>
      <w:r w:rsidR="00960D33" w:rsidRPr="003369F7">
        <w:rPr>
          <w:rFonts w:ascii="Times New Roman" w:hAnsi="Times New Roman" w:cs="Times New Roman"/>
          <w:lang w:val="en-GB"/>
        </w:rPr>
        <w:t>...</w:t>
      </w:r>
      <w:r w:rsidR="00774F7C" w:rsidRPr="003369F7">
        <w:rPr>
          <w:rFonts w:ascii="Times New Roman" w:hAnsi="Times New Roman" w:cs="Times New Roman"/>
          <w:lang w:val="en-GB"/>
        </w:rPr>
        <w:t xml:space="preserve"> </w:t>
      </w:r>
      <w:r w:rsidR="004601B8">
        <w:rPr>
          <w:rFonts w:ascii="Times New Roman" w:hAnsi="Times New Roman" w:cs="Times New Roman"/>
          <w:lang w:val="en-GB"/>
        </w:rPr>
        <w:t>8</w:t>
      </w:r>
    </w:p>
    <w:p w14:paraId="37D229F2" w14:textId="0C779BD5" w:rsidR="00774F7C" w:rsidRPr="003369F7" w:rsidRDefault="00BC5BFF"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 xml:space="preserve">Situasi </w:t>
      </w:r>
      <w:r w:rsidR="0010305C" w:rsidRPr="003369F7">
        <w:rPr>
          <w:rFonts w:ascii="Times New Roman" w:hAnsi="Times New Roman" w:cs="Times New Roman"/>
          <w:lang w:val="en-GB"/>
        </w:rPr>
        <w:t>Yang</w:t>
      </w:r>
      <w:r w:rsidRPr="003369F7">
        <w:rPr>
          <w:rFonts w:ascii="Times New Roman" w:hAnsi="Times New Roman" w:cs="Times New Roman"/>
          <w:lang w:val="en-GB"/>
        </w:rPr>
        <w:t xml:space="preserve"> </w:t>
      </w:r>
      <w:r w:rsidR="0010305C" w:rsidRPr="003369F7">
        <w:rPr>
          <w:rFonts w:ascii="Times New Roman" w:hAnsi="Times New Roman" w:cs="Times New Roman"/>
          <w:lang w:val="en-GB"/>
        </w:rPr>
        <w:t xml:space="preserve">Mungkin </w:t>
      </w:r>
      <w:r w:rsidRPr="003369F7">
        <w:rPr>
          <w:rFonts w:ascii="Times New Roman" w:hAnsi="Times New Roman" w:cs="Times New Roman"/>
          <w:lang w:val="en-GB"/>
        </w:rPr>
        <w:t xml:space="preserve">Sesuai Untuk </w:t>
      </w:r>
      <w:r w:rsidR="0010305C" w:rsidRPr="003369F7">
        <w:rPr>
          <w:rFonts w:ascii="Times New Roman" w:hAnsi="Times New Roman" w:cs="Times New Roman"/>
          <w:lang w:val="en-GB"/>
        </w:rPr>
        <w:t>Melawat...............................</w:t>
      </w:r>
      <w:r w:rsidR="00774F7C" w:rsidRPr="003369F7">
        <w:rPr>
          <w:rFonts w:ascii="Times New Roman" w:hAnsi="Times New Roman" w:cs="Times New Roman"/>
          <w:lang w:val="en-GB"/>
        </w:rPr>
        <w:t xml:space="preserve">..…………… </w:t>
      </w:r>
      <w:r w:rsidR="004601B8">
        <w:rPr>
          <w:rFonts w:ascii="Times New Roman" w:hAnsi="Times New Roman" w:cs="Times New Roman"/>
          <w:lang w:val="en-GB"/>
        </w:rPr>
        <w:t>9</w:t>
      </w:r>
    </w:p>
    <w:p w14:paraId="149FF532" w14:textId="6BEFCD25" w:rsidR="00774F7C" w:rsidRPr="003369F7" w:rsidRDefault="008D027C"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 xml:space="preserve">Rujukan </w:t>
      </w:r>
      <w:r w:rsidR="00BC5BFF" w:rsidRPr="003369F7">
        <w:rPr>
          <w:rFonts w:ascii="Times New Roman" w:hAnsi="Times New Roman" w:cs="Times New Roman"/>
          <w:lang w:val="en-GB"/>
        </w:rPr>
        <w:t xml:space="preserve">Alkitab dan Ellen White </w:t>
      </w:r>
      <w:r w:rsidRPr="003369F7">
        <w:rPr>
          <w:rFonts w:ascii="Times New Roman" w:hAnsi="Times New Roman" w:cs="Times New Roman"/>
          <w:lang w:val="en-GB"/>
        </w:rPr>
        <w:t xml:space="preserve">Mengenai </w:t>
      </w:r>
      <w:r w:rsidR="00F92331" w:rsidRPr="003369F7">
        <w:rPr>
          <w:rFonts w:ascii="Times New Roman" w:hAnsi="Times New Roman" w:cs="Times New Roman"/>
          <w:lang w:val="en-GB"/>
        </w:rPr>
        <w:t>Lawatan</w:t>
      </w:r>
      <w:r w:rsidR="00774F7C" w:rsidRPr="003369F7">
        <w:rPr>
          <w:rFonts w:ascii="Times New Roman" w:hAnsi="Times New Roman" w:cs="Times New Roman"/>
          <w:lang w:val="en-GB"/>
        </w:rPr>
        <w:t>..</w:t>
      </w:r>
      <w:r w:rsidR="00F92331" w:rsidRPr="003369F7">
        <w:rPr>
          <w:rFonts w:ascii="Times New Roman" w:hAnsi="Times New Roman" w:cs="Times New Roman"/>
          <w:lang w:val="en-GB"/>
        </w:rPr>
        <w:t>...</w:t>
      </w:r>
      <w:r w:rsidR="00774F7C" w:rsidRPr="003369F7">
        <w:rPr>
          <w:rFonts w:ascii="Times New Roman" w:hAnsi="Times New Roman" w:cs="Times New Roman"/>
          <w:lang w:val="en-GB"/>
        </w:rPr>
        <w:t xml:space="preserve">……………………… </w:t>
      </w:r>
      <w:r w:rsidR="004601B8">
        <w:rPr>
          <w:rFonts w:ascii="Times New Roman" w:hAnsi="Times New Roman" w:cs="Times New Roman"/>
          <w:lang w:val="en-GB"/>
        </w:rPr>
        <w:t>10</w:t>
      </w:r>
    </w:p>
    <w:p w14:paraId="578E2F31" w14:textId="7CCC6302" w:rsidR="00774F7C" w:rsidRPr="003369F7" w:rsidRDefault="00BC5BFF"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Lawatan Rumah</w:t>
      </w:r>
      <w:r w:rsidR="00774F7C" w:rsidRPr="003369F7">
        <w:rPr>
          <w:rFonts w:ascii="Times New Roman" w:hAnsi="Times New Roman" w:cs="Times New Roman"/>
          <w:lang w:val="en-GB"/>
        </w:rPr>
        <w:t>.....………………………………………………………………</w:t>
      </w:r>
      <w:r w:rsidR="004601B8">
        <w:rPr>
          <w:rFonts w:ascii="Times New Roman" w:hAnsi="Times New Roman" w:cs="Times New Roman"/>
          <w:lang w:val="en-GB"/>
        </w:rPr>
        <w:t xml:space="preserve"> 10</w:t>
      </w:r>
    </w:p>
    <w:p w14:paraId="04B55534" w14:textId="23642B33" w:rsidR="00774F7C" w:rsidRPr="003369F7" w:rsidRDefault="00BC5BFF"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Jenis-jenis Lawatan</w:t>
      </w:r>
      <w:r w:rsidR="00774F7C" w:rsidRPr="003369F7">
        <w:rPr>
          <w:rFonts w:ascii="Times New Roman" w:hAnsi="Times New Roman" w:cs="Times New Roman"/>
          <w:lang w:val="en-GB"/>
        </w:rPr>
        <w:t>………………………………………………………………1</w:t>
      </w:r>
      <w:r w:rsidR="004601B8">
        <w:rPr>
          <w:rFonts w:ascii="Times New Roman" w:hAnsi="Times New Roman" w:cs="Times New Roman"/>
          <w:lang w:val="en-GB"/>
        </w:rPr>
        <w:t>3</w:t>
      </w:r>
    </w:p>
    <w:p w14:paraId="3B925CAB" w14:textId="4AC5BD70" w:rsidR="00774F7C" w:rsidRPr="003369F7" w:rsidRDefault="00960D33"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Kesimpulan</w:t>
      </w:r>
      <w:r w:rsidR="00774F7C" w:rsidRPr="003369F7">
        <w:rPr>
          <w:rFonts w:ascii="Times New Roman" w:hAnsi="Times New Roman" w:cs="Times New Roman"/>
          <w:lang w:val="en-GB"/>
        </w:rPr>
        <w:t>………………………………………………………………………1</w:t>
      </w:r>
      <w:r w:rsidR="004601B8">
        <w:rPr>
          <w:rFonts w:ascii="Times New Roman" w:hAnsi="Times New Roman" w:cs="Times New Roman"/>
          <w:lang w:val="en-GB"/>
        </w:rPr>
        <w:t>9</w:t>
      </w:r>
    </w:p>
    <w:p w14:paraId="78F9EF79" w14:textId="5AEE024E" w:rsidR="00774F7C" w:rsidRPr="003369F7" w:rsidRDefault="00774F7C" w:rsidP="00F81B73">
      <w:pPr>
        <w:autoSpaceDE w:val="0"/>
        <w:autoSpaceDN w:val="0"/>
        <w:adjustRightInd w:val="0"/>
        <w:spacing w:line="480" w:lineRule="auto"/>
        <w:jc w:val="both"/>
        <w:rPr>
          <w:rFonts w:ascii="Times New Roman" w:hAnsi="Times New Roman" w:cs="Times New Roman"/>
          <w:lang w:val="en-GB"/>
        </w:rPr>
      </w:pPr>
      <w:r w:rsidRPr="003369F7">
        <w:rPr>
          <w:rFonts w:ascii="Times New Roman" w:hAnsi="Times New Roman" w:cs="Times New Roman"/>
          <w:lang w:val="en-GB"/>
        </w:rPr>
        <w:t>Bibliogra</w:t>
      </w:r>
      <w:r w:rsidR="00960D33" w:rsidRPr="003369F7">
        <w:rPr>
          <w:rFonts w:ascii="Times New Roman" w:hAnsi="Times New Roman" w:cs="Times New Roman"/>
          <w:lang w:val="en-GB"/>
        </w:rPr>
        <w:t>fi</w:t>
      </w:r>
      <w:r w:rsidRPr="003369F7">
        <w:rPr>
          <w:rFonts w:ascii="Times New Roman" w:hAnsi="Times New Roman" w:cs="Times New Roman"/>
          <w:lang w:val="en-GB"/>
        </w:rPr>
        <w:t>………………………………………………………………………</w:t>
      </w:r>
      <w:r w:rsidR="00960D33" w:rsidRPr="003369F7">
        <w:rPr>
          <w:rFonts w:ascii="Times New Roman" w:hAnsi="Times New Roman" w:cs="Times New Roman"/>
          <w:lang w:val="en-GB"/>
        </w:rPr>
        <w:t>.</w:t>
      </w:r>
      <w:r w:rsidRPr="003369F7">
        <w:rPr>
          <w:rFonts w:ascii="Times New Roman" w:hAnsi="Times New Roman" w:cs="Times New Roman"/>
          <w:lang w:val="en-GB"/>
        </w:rPr>
        <w:t xml:space="preserve"> </w:t>
      </w:r>
      <w:r w:rsidR="004601B8">
        <w:rPr>
          <w:rFonts w:ascii="Times New Roman" w:hAnsi="Times New Roman" w:cs="Times New Roman"/>
          <w:lang w:val="en-GB"/>
        </w:rPr>
        <w:t>20</w:t>
      </w:r>
    </w:p>
    <w:p w14:paraId="1562EB5F" w14:textId="69B9465D" w:rsidR="00774F7C" w:rsidRPr="003369F7" w:rsidRDefault="00960D33" w:rsidP="00F81B73">
      <w:pPr>
        <w:spacing w:line="480" w:lineRule="auto"/>
        <w:jc w:val="both"/>
        <w:rPr>
          <w:rFonts w:ascii="Times New Roman" w:hAnsi="Times New Roman" w:cs="Times New Roman"/>
          <w:lang w:val="en-GB"/>
        </w:rPr>
      </w:pPr>
      <w:r w:rsidRPr="003369F7">
        <w:rPr>
          <w:rFonts w:ascii="Times New Roman" w:hAnsi="Times New Roman" w:cs="Times New Roman"/>
          <w:lang w:val="en-GB"/>
        </w:rPr>
        <w:t>Lampiran</w:t>
      </w:r>
      <w:r w:rsidR="00774F7C" w:rsidRPr="003369F7">
        <w:rPr>
          <w:rFonts w:ascii="Times New Roman" w:hAnsi="Times New Roman" w:cs="Times New Roman"/>
          <w:lang w:val="en-GB"/>
        </w:rPr>
        <w:t>………………………………………………………………………</w:t>
      </w:r>
      <w:r w:rsidR="004601B8">
        <w:rPr>
          <w:rFonts w:ascii="Times New Roman" w:hAnsi="Times New Roman" w:cs="Times New Roman"/>
          <w:lang w:val="en-GB"/>
        </w:rPr>
        <w:t>... 20</w:t>
      </w:r>
    </w:p>
    <w:p w14:paraId="3579571F" w14:textId="0B1001FA" w:rsidR="00001C9A" w:rsidRPr="003369F7" w:rsidRDefault="00001C9A" w:rsidP="00F81B73">
      <w:pPr>
        <w:spacing w:line="480" w:lineRule="auto"/>
        <w:jc w:val="both"/>
        <w:rPr>
          <w:rFonts w:ascii="Times New Roman" w:hAnsi="Times New Roman" w:cs="Times New Roman"/>
          <w:lang w:val="en-GB"/>
        </w:rPr>
      </w:pPr>
    </w:p>
    <w:p w14:paraId="002892C4" w14:textId="2F930C7F" w:rsidR="00001C9A" w:rsidRPr="003369F7" w:rsidRDefault="00001C9A" w:rsidP="004F106B">
      <w:pPr>
        <w:spacing w:line="276" w:lineRule="auto"/>
        <w:jc w:val="both"/>
        <w:rPr>
          <w:rFonts w:ascii="Times New Roman" w:hAnsi="Times New Roman" w:cs="Times New Roman"/>
          <w:lang w:val="en-GB"/>
        </w:rPr>
      </w:pPr>
    </w:p>
    <w:p w14:paraId="37532CD2" w14:textId="0CEB3D7F" w:rsidR="00001C9A" w:rsidRPr="003369F7" w:rsidRDefault="00001C9A" w:rsidP="004F106B">
      <w:pPr>
        <w:spacing w:line="276" w:lineRule="auto"/>
        <w:jc w:val="both"/>
        <w:rPr>
          <w:rFonts w:ascii="Times New Roman" w:hAnsi="Times New Roman" w:cs="Times New Roman"/>
          <w:lang w:val="en-GB"/>
        </w:rPr>
      </w:pPr>
    </w:p>
    <w:p w14:paraId="37A2F65F" w14:textId="01D26E10" w:rsidR="00001C9A" w:rsidRPr="003369F7" w:rsidRDefault="00001C9A" w:rsidP="004F106B">
      <w:pPr>
        <w:spacing w:line="276" w:lineRule="auto"/>
        <w:jc w:val="both"/>
        <w:rPr>
          <w:rFonts w:ascii="Times New Roman" w:hAnsi="Times New Roman" w:cs="Times New Roman"/>
          <w:lang w:val="en-GB"/>
        </w:rPr>
      </w:pPr>
    </w:p>
    <w:p w14:paraId="00D4FD3C" w14:textId="06039ABA" w:rsidR="00001C9A" w:rsidRPr="003369F7" w:rsidRDefault="00001C9A" w:rsidP="004F106B">
      <w:pPr>
        <w:spacing w:line="276" w:lineRule="auto"/>
        <w:jc w:val="both"/>
        <w:rPr>
          <w:rFonts w:ascii="Times New Roman" w:hAnsi="Times New Roman" w:cs="Times New Roman"/>
          <w:lang w:val="en-GB"/>
        </w:rPr>
      </w:pPr>
    </w:p>
    <w:p w14:paraId="53539752" w14:textId="48E115FD" w:rsidR="00001C9A" w:rsidRPr="003369F7" w:rsidRDefault="00001C9A" w:rsidP="004F106B">
      <w:pPr>
        <w:spacing w:line="276" w:lineRule="auto"/>
        <w:jc w:val="both"/>
        <w:rPr>
          <w:rFonts w:ascii="Times New Roman" w:hAnsi="Times New Roman" w:cs="Times New Roman"/>
          <w:lang w:val="en-GB"/>
        </w:rPr>
      </w:pPr>
    </w:p>
    <w:p w14:paraId="7E1557DC" w14:textId="13D881AB" w:rsidR="00001C9A" w:rsidRPr="003369F7" w:rsidRDefault="00001C9A" w:rsidP="004F106B">
      <w:pPr>
        <w:spacing w:line="276" w:lineRule="auto"/>
        <w:jc w:val="both"/>
        <w:rPr>
          <w:rFonts w:ascii="Times New Roman" w:hAnsi="Times New Roman" w:cs="Times New Roman"/>
          <w:lang w:val="en-GB"/>
        </w:rPr>
      </w:pPr>
    </w:p>
    <w:p w14:paraId="73F34294" w14:textId="564E1037" w:rsidR="00001C9A" w:rsidRPr="003369F7" w:rsidRDefault="00001C9A" w:rsidP="004F106B">
      <w:pPr>
        <w:spacing w:line="276" w:lineRule="auto"/>
        <w:jc w:val="both"/>
        <w:rPr>
          <w:rFonts w:ascii="Times New Roman" w:hAnsi="Times New Roman" w:cs="Times New Roman"/>
          <w:lang w:val="en-GB"/>
        </w:rPr>
      </w:pPr>
    </w:p>
    <w:p w14:paraId="0BD0EFEA" w14:textId="6990A6FE" w:rsidR="00001C9A" w:rsidRPr="003369F7" w:rsidRDefault="00001C9A" w:rsidP="004F106B">
      <w:pPr>
        <w:spacing w:line="276" w:lineRule="auto"/>
        <w:jc w:val="both"/>
        <w:rPr>
          <w:rFonts w:ascii="Times New Roman" w:hAnsi="Times New Roman" w:cs="Times New Roman"/>
          <w:lang w:val="en-GB"/>
        </w:rPr>
      </w:pPr>
    </w:p>
    <w:p w14:paraId="6D6346F2" w14:textId="14A5A89A" w:rsidR="00001C9A" w:rsidRPr="003369F7" w:rsidRDefault="00001C9A" w:rsidP="004F106B">
      <w:pPr>
        <w:spacing w:line="276" w:lineRule="auto"/>
        <w:jc w:val="both"/>
        <w:rPr>
          <w:rFonts w:ascii="Times New Roman" w:hAnsi="Times New Roman" w:cs="Times New Roman"/>
          <w:lang w:val="en-GB"/>
        </w:rPr>
      </w:pPr>
    </w:p>
    <w:p w14:paraId="3241EAFF" w14:textId="25E10451" w:rsidR="00001C9A" w:rsidRPr="003369F7" w:rsidRDefault="00001C9A" w:rsidP="004F106B">
      <w:pPr>
        <w:spacing w:line="276" w:lineRule="auto"/>
        <w:jc w:val="both"/>
        <w:rPr>
          <w:rFonts w:ascii="Times New Roman" w:hAnsi="Times New Roman" w:cs="Times New Roman"/>
          <w:lang w:val="en-GB"/>
        </w:rPr>
      </w:pPr>
    </w:p>
    <w:p w14:paraId="446F5C6F" w14:textId="7F39F353" w:rsidR="00001C9A" w:rsidRPr="003369F7" w:rsidRDefault="00001C9A" w:rsidP="004F106B">
      <w:pPr>
        <w:spacing w:line="276" w:lineRule="auto"/>
        <w:jc w:val="both"/>
        <w:rPr>
          <w:rFonts w:ascii="Times New Roman" w:hAnsi="Times New Roman" w:cs="Times New Roman"/>
          <w:lang w:val="en-GB"/>
        </w:rPr>
      </w:pPr>
    </w:p>
    <w:p w14:paraId="6D38B1A8" w14:textId="330479A3" w:rsidR="00001C9A" w:rsidRPr="003369F7" w:rsidRDefault="00001C9A" w:rsidP="004F106B">
      <w:pPr>
        <w:spacing w:line="276" w:lineRule="auto"/>
        <w:jc w:val="both"/>
        <w:rPr>
          <w:rFonts w:ascii="Times New Roman" w:hAnsi="Times New Roman" w:cs="Times New Roman"/>
          <w:lang w:val="en-GB"/>
        </w:rPr>
      </w:pPr>
    </w:p>
    <w:p w14:paraId="4DBB2294" w14:textId="1F2A62BB" w:rsidR="00001C9A" w:rsidRPr="003369F7" w:rsidRDefault="00001C9A" w:rsidP="004F106B">
      <w:pPr>
        <w:spacing w:line="276" w:lineRule="auto"/>
        <w:jc w:val="both"/>
        <w:rPr>
          <w:rFonts w:ascii="Times New Roman" w:hAnsi="Times New Roman" w:cs="Times New Roman"/>
          <w:lang w:val="en-GB"/>
        </w:rPr>
      </w:pPr>
    </w:p>
    <w:p w14:paraId="381A670B" w14:textId="67EFD2EE" w:rsidR="00001C9A" w:rsidRPr="003369F7" w:rsidRDefault="00001C9A" w:rsidP="004F106B">
      <w:pPr>
        <w:spacing w:line="276" w:lineRule="auto"/>
        <w:jc w:val="both"/>
        <w:rPr>
          <w:rFonts w:ascii="Times New Roman" w:hAnsi="Times New Roman" w:cs="Times New Roman"/>
          <w:lang w:val="en-GB"/>
        </w:rPr>
      </w:pPr>
    </w:p>
    <w:p w14:paraId="767BEEAA" w14:textId="0B7FF9C7" w:rsidR="00001C9A" w:rsidRPr="003369F7" w:rsidRDefault="00001C9A" w:rsidP="004F106B">
      <w:pPr>
        <w:spacing w:line="276" w:lineRule="auto"/>
        <w:jc w:val="both"/>
        <w:rPr>
          <w:rFonts w:ascii="Times New Roman" w:hAnsi="Times New Roman" w:cs="Times New Roman"/>
          <w:lang w:val="en-GB"/>
        </w:rPr>
      </w:pPr>
    </w:p>
    <w:p w14:paraId="479E113F" w14:textId="16088272" w:rsidR="00001C9A" w:rsidRPr="003369F7" w:rsidRDefault="00001C9A" w:rsidP="004F106B">
      <w:pPr>
        <w:spacing w:line="276" w:lineRule="auto"/>
        <w:jc w:val="both"/>
        <w:rPr>
          <w:rFonts w:ascii="Times New Roman" w:hAnsi="Times New Roman" w:cs="Times New Roman"/>
          <w:lang w:val="en-GB"/>
        </w:rPr>
      </w:pPr>
    </w:p>
    <w:p w14:paraId="5F80F9BF" w14:textId="71FA0646" w:rsidR="00001C9A" w:rsidRPr="003369F7" w:rsidRDefault="00001C9A" w:rsidP="004F106B">
      <w:pPr>
        <w:spacing w:line="276" w:lineRule="auto"/>
        <w:jc w:val="both"/>
        <w:rPr>
          <w:rFonts w:ascii="Times New Roman" w:hAnsi="Times New Roman" w:cs="Times New Roman"/>
          <w:lang w:val="en-GB"/>
        </w:rPr>
      </w:pPr>
    </w:p>
    <w:p w14:paraId="36570676" w14:textId="021D0FD4" w:rsidR="004F106B" w:rsidRDefault="004F106B" w:rsidP="004F106B">
      <w:pPr>
        <w:spacing w:line="276" w:lineRule="auto"/>
        <w:jc w:val="both"/>
        <w:rPr>
          <w:rFonts w:ascii="Times New Roman" w:hAnsi="Times New Roman" w:cs="Times New Roman"/>
          <w:lang w:val="en-GB"/>
        </w:rPr>
      </w:pPr>
    </w:p>
    <w:p w14:paraId="2FF4DCF5" w14:textId="77777777" w:rsidR="00801AAD" w:rsidRPr="003369F7" w:rsidRDefault="00801AAD" w:rsidP="004F106B">
      <w:pPr>
        <w:spacing w:line="276" w:lineRule="auto"/>
        <w:jc w:val="both"/>
        <w:rPr>
          <w:rFonts w:ascii="Times New Roman" w:hAnsi="Times New Roman" w:cs="Times New Roman"/>
          <w:b/>
          <w:bCs/>
          <w:lang w:val="en-GB"/>
        </w:rPr>
      </w:pPr>
    </w:p>
    <w:p w14:paraId="289B55CB" w14:textId="237ABAA5" w:rsidR="00001C9A" w:rsidRPr="003369F7" w:rsidRDefault="00893375" w:rsidP="008C627C">
      <w:pPr>
        <w:spacing w:line="276" w:lineRule="auto"/>
        <w:jc w:val="center"/>
        <w:rPr>
          <w:rFonts w:ascii="Times New Roman" w:hAnsi="Times New Roman" w:cs="Times New Roman"/>
          <w:b/>
          <w:bCs/>
          <w:lang w:val="en-GB"/>
        </w:rPr>
      </w:pPr>
      <w:r w:rsidRPr="003369F7">
        <w:rPr>
          <w:rFonts w:ascii="Times New Roman" w:hAnsi="Times New Roman" w:cs="Times New Roman"/>
          <w:b/>
          <w:bCs/>
          <w:lang w:val="en-GB"/>
        </w:rPr>
        <w:lastRenderedPageBreak/>
        <w:t>Prinsip-prinsip Lawatan</w:t>
      </w:r>
    </w:p>
    <w:p w14:paraId="6B6152F7" w14:textId="0FB8C95E" w:rsidR="00893375" w:rsidRPr="003369F7" w:rsidRDefault="00893375" w:rsidP="004F106B">
      <w:pPr>
        <w:spacing w:line="276" w:lineRule="auto"/>
        <w:jc w:val="both"/>
        <w:rPr>
          <w:rFonts w:ascii="Times New Roman" w:hAnsi="Times New Roman" w:cs="Times New Roman"/>
          <w:lang w:val="en-GB"/>
        </w:rPr>
      </w:pPr>
    </w:p>
    <w:p w14:paraId="3F11C389" w14:textId="2EFC8E06" w:rsidR="00893375" w:rsidRPr="003369F7" w:rsidRDefault="00893375" w:rsidP="004F106B">
      <w:pPr>
        <w:spacing w:line="276" w:lineRule="auto"/>
        <w:jc w:val="both"/>
        <w:rPr>
          <w:rFonts w:ascii="Times New Roman" w:hAnsi="Times New Roman" w:cs="Times New Roman"/>
          <w:b/>
          <w:bCs/>
          <w:lang w:val="en-GB"/>
        </w:rPr>
      </w:pPr>
      <w:r w:rsidRPr="003369F7">
        <w:rPr>
          <w:rFonts w:ascii="Times New Roman" w:hAnsi="Times New Roman" w:cs="Times New Roman"/>
          <w:b/>
          <w:bCs/>
          <w:lang w:val="en-GB"/>
        </w:rPr>
        <w:t>MENGETAHUI KEDUDUKAN ANDA DI DALAM TUBUH KRISTUS (OH-1)</w:t>
      </w:r>
    </w:p>
    <w:p w14:paraId="29E13D38" w14:textId="40F65A4C" w:rsidR="00893375" w:rsidRPr="003369F7" w:rsidRDefault="00893375" w:rsidP="004F106B">
      <w:pPr>
        <w:spacing w:line="276" w:lineRule="auto"/>
        <w:jc w:val="both"/>
        <w:rPr>
          <w:rFonts w:ascii="Times New Roman" w:hAnsi="Times New Roman" w:cs="Times New Roman"/>
          <w:lang w:val="en-GB"/>
        </w:rPr>
      </w:pPr>
    </w:p>
    <w:p w14:paraId="45F2DDFD" w14:textId="1C0C563F" w:rsidR="00893375" w:rsidRPr="003369F7" w:rsidRDefault="00893375" w:rsidP="004F106B">
      <w:pPr>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Setiap orang adalah unik. Lihat 1 Korintus 12:27, 28. </w:t>
      </w:r>
      <w:r w:rsidR="00435421" w:rsidRPr="003369F7">
        <w:rPr>
          <w:rFonts w:ascii="Times New Roman" w:hAnsi="Times New Roman" w:cs="Times New Roman"/>
          <w:lang w:val="en-GB"/>
        </w:rPr>
        <w:t xml:space="preserve">Alkitab </w:t>
      </w:r>
      <w:r w:rsidR="000515B9">
        <w:rPr>
          <w:rFonts w:ascii="Times New Roman" w:hAnsi="Times New Roman" w:cs="Times New Roman"/>
          <w:lang w:val="en-GB"/>
        </w:rPr>
        <w:t>v</w:t>
      </w:r>
      <w:r w:rsidR="00435421" w:rsidRPr="003369F7">
        <w:rPr>
          <w:rFonts w:ascii="Times New Roman" w:hAnsi="Times New Roman" w:cs="Times New Roman"/>
          <w:lang w:val="en-GB"/>
        </w:rPr>
        <w:t>ersi</w:t>
      </w:r>
      <w:r w:rsidRPr="003369F7">
        <w:rPr>
          <w:rFonts w:ascii="Times New Roman" w:hAnsi="Times New Roman" w:cs="Times New Roman"/>
          <w:lang w:val="en-GB"/>
        </w:rPr>
        <w:t xml:space="preserve"> Indonesia mengatakan:</w:t>
      </w:r>
    </w:p>
    <w:p w14:paraId="78A6A192" w14:textId="77777777" w:rsidR="000F071A" w:rsidRPr="003369F7" w:rsidRDefault="000F071A" w:rsidP="004F106B">
      <w:pPr>
        <w:spacing w:line="276" w:lineRule="auto"/>
        <w:jc w:val="both"/>
        <w:rPr>
          <w:rFonts w:ascii="Times New Roman" w:hAnsi="Times New Roman" w:cs="Times New Roman"/>
          <w:lang w:val="en-GB"/>
        </w:rPr>
      </w:pPr>
    </w:p>
    <w:p w14:paraId="2D658D6E" w14:textId="00BE6467" w:rsidR="00893375" w:rsidRPr="003369F7" w:rsidRDefault="00893375" w:rsidP="004F106B">
      <w:pPr>
        <w:spacing w:line="276" w:lineRule="auto"/>
        <w:jc w:val="both"/>
        <w:rPr>
          <w:rFonts w:ascii="Times New Roman" w:hAnsi="Times New Roman" w:cs="Times New Roman"/>
          <w:i/>
          <w:iCs/>
          <w:color w:val="000000"/>
        </w:rPr>
      </w:pPr>
      <w:r w:rsidRPr="003369F7">
        <w:rPr>
          <w:rFonts w:ascii="Times New Roman" w:hAnsi="Times New Roman" w:cs="Times New Roman"/>
          <w:i/>
          <w:iCs/>
          <w:lang w:val="en-GB"/>
        </w:rPr>
        <w:t>“</w:t>
      </w:r>
      <w:r w:rsidRPr="003369F7">
        <w:rPr>
          <w:rFonts w:ascii="Times New Roman" w:hAnsi="Times New Roman" w:cs="Times New Roman"/>
          <w:i/>
          <w:iCs/>
          <w:color w:val="000000"/>
        </w:rPr>
        <w:t>Kamu semua adalah tubuh Kristus</w:t>
      </w:r>
      <w:r w:rsidRPr="003369F7">
        <w:rPr>
          <w:rFonts w:ascii="Times New Roman" w:hAnsi="Times New Roman" w:cs="Times New Roman"/>
          <w:i/>
          <w:iCs/>
          <w:color w:val="000000"/>
          <w:vertAlign w:val="superscript"/>
        </w:rPr>
        <w:t> </w:t>
      </w:r>
      <w:r w:rsidRPr="003369F7">
        <w:rPr>
          <w:rFonts w:ascii="Times New Roman" w:hAnsi="Times New Roman" w:cs="Times New Roman"/>
          <w:i/>
          <w:iCs/>
          <w:color w:val="000000"/>
        </w:rPr>
        <w:t>dan kamu masing-masing adalah anggotanya.</w:t>
      </w:r>
      <w:r w:rsidRPr="003369F7">
        <w:rPr>
          <w:rFonts w:ascii="Times New Roman" w:hAnsi="Times New Roman" w:cs="Times New Roman"/>
          <w:i/>
          <w:iCs/>
          <w:color w:val="000000"/>
          <w:vertAlign w:val="superscript"/>
        </w:rPr>
        <w:t> </w:t>
      </w:r>
      <w:r w:rsidRPr="003369F7">
        <w:rPr>
          <w:rFonts w:ascii="Times New Roman" w:hAnsi="Times New Roman" w:cs="Times New Roman"/>
          <w:i/>
          <w:iCs/>
          <w:color w:val="000000"/>
        </w:rPr>
        <w:t xml:space="preserve"> Dan Tuhan telah menetapkan beberapa orang dalam Jemaat:</w:t>
      </w:r>
      <w:r w:rsidRPr="003369F7">
        <w:rPr>
          <w:rFonts w:ascii="Times New Roman" w:hAnsi="Times New Roman" w:cs="Times New Roman"/>
          <w:i/>
          <w:iCs/>
          <w:color w:val="000000"/>
          <w:vertAlign w:val="superscript"/>
        </w:rPr>
        <w:t xml:space="preserve"> </w:t>
      </w:r>
      <w:r w:rsidRPr="003369F7">
        <w:rPr>
          <w:rFonts w:ascii="Times New Roman" w:hAnsi="Times New Roman" w:cs="Times New Roman"/>
          <w:i/>
          <w:iCs/>
          <w:color w:val="000000"/>
        </w:rPr>
        <w:t>pertama sebagai rasul, kedua sebagai nabi,</w:t>
      </w:r>
      <w:r w:rsidRPr="003369F7">
        <w:rPr>
          <w:rFonts w:ascii="Times New Roman" w:hAnsi="Times New Roman" w:cs="Times New Roman"/>
          <w:i/>
          <w:iCs/>
          <w:color w:val="000000"/>
          <w:vertAlign w:val="superscript"/>
        </w:rPr>
        <w:t> </w:t>
      </w:r>
      <w:r w:rsidRPr="003369F7">
        <w:rPr>
          <w:rFonts w:ascii="Times New Roman" w:hAnsi="Times New Roman" w:cs="Times New Roman"/>
          <w:i/>
          <w:iCs/>
          <w:color w:val="000000"/>
        </w:rPr>
        <w:t xml:space="preserve"> ketiga sebagai pengajar. Selanjutnya mereka yang mendapat karunia untuk mengadakan mujizat, untuk menyembuhkan, untuk melayani, untuk memimpin,</w:t>
      </w:r>
      <w:r w:rsidRPr="003369F7">
        <w:rPr>
          <w:rFonts w:ascii="Times New Roman" w:hAnsi="Times New Roman" w:cs="Times New Roman"/>
          <w:i/>
          <w:iCs/>
          <w:color w:val="000000"/>
          <w:vertAlign w:val="superscript"/>
        </w:rPr>
        <w:t> </w:t>
      </w:r>
      <w:r w:rsidRPr="003369F7">
        <w:rPr>
          <w:rFonts w:ascii="Times New Roman" w:hAnsi="Times New Roman" w:cs="Times New Roman"/>
          <w:i/>
          <w:iCs/>
          <w:color w:val="000000"/>
        </w:rPr>
        <w:t>dan untuk berkata-kata dalam bahasa roh</w:t>
      </w:r>
      <w:r w:rsidR="00435421" w:rsidRPr="003369F7">
        <w:rPr>
          <w:rFonts w:ascii="Times New Roman" w:hAnsi="Times New Roman" w:cs="Times New Roman"/>
          <w:i/>
          <w:iCs/>
          <w:color w:val="000000"/>
        </w:rPr>
        <w:t>.</w:t>
      </w:r>
      <w:r w:rsidRPr="003369F7">
        <w:rPr>
          <w:rFonts w:ascii="Times New Roman" w:hAnsi="Times New Roman" w:cs="Times New Roman"/>
          <w:i/>
          <w:iCs/>
          <w:color w:val="000000"/>
        </w:rPr>
        <w:t>”</w:t>
      </w:r>
    </w:p>
    <w:p w14:paraId="03605C45" w14:textId="22C08228" w:rsidR="000F071A" w:rsidRPr="003369F7" w:rsidRDefault="000F071A" w:rsidP="004F106B">
      <w:pPr>
        <w:spacing w:line="276" w:lineRule="auto"/>
        <w:jc w:val="both"/>
        <w:rPr>
          <w:rFonts w:ascii="Times New Roman" w:hAnsi="Times New Roman" w:cs="Times New Roman"/>
          <w:i/>
          <w:iCs/>
          <w:color w:val="000000"/>
        </w:rPr>
      </w:pPr>
    </w:p>
    <w:p w14:paraId="4E4E101F" w14:textId="0799E5F7" w:rsidR="000F071A" w:rsidRPr="003369F7" w:rsidRDefault="000F071A"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Apabila kita </w:t>
      </w:r>
      <w:r w:rsidR="00D00C0F" w:rsidRPr="003369F7">
        <w:rPr>
          <w:rFonts w:ascii="Times New Roman" w:hAnsi="Times New Roman" w:cs="Times New Roman"/>
          <w:color w:val="000000"/>
        </w:rPr>
        <w:t>melawat seseorang, kita menjadi seorang pe</w:t>
      </w:r>
      <w:r w:rsidR="00B73638" w:rsidRPr="003369F7">
        <w:rPr>
          <w:rFonts w:ascii="Times New Roman" w:hAnsi="Times New Roman" w:cs="Times New Roman"/>
          <w:color w:val="000000"/>
        </w:rPr>
        <w:t>nolong</w:t>
      </w:r>
      <w:r w:rsidR="00D00C0F" w:rsidRPr="003369F7">
        <w:rPr>
          <w:rFonts w:ascii="Times New Roman" w:hAnsi="Times New Roman" w:cs="Times New Roman"/>
          <w:color w:val="000000"/>
        </w:rPr>
        <w:t xml:space="preserve"> atau penyembuh dala</w:t>
      </w:r>
      <w:r w:rsidR="008C627C">
        <w:rPr>
          <w:rFonts w:ascii="Times New Roman" w:hAnsi="Times New Roman" w:cs="Times New Roman"/>
          <w:color w:val="000000"/>
        </w:rPr>
        <w:t>m masa yang sama</w:t>
      </w:r>
      <w:r w:rsidR="00D00C0F" w:rsidRPr="003369F7">
        <w:rPr>
          <w:rFonts w:ascii="Times New Roman" w:hAnsi="Times New Roman" w:cs="Times New Roman"/>
          <w:color w:val="000000"/>
        </w:rPr>
        <w:t xml:space="preserve">, serta menyumbang kepada pekerjaan tubuh Kristus. </w:t>
      </w:r>
    </w:p>
    <w:p w14:paraId="2F9E5C0A" w14:textId="693DB13D" w:rsidR="009536E8" w:rsidRPr="003369F7" w:rsidRDefault="009536E8" w:rsidP="004F106B">
      <w:pPr>
        <w:spacing w:line="276" w:lineRule="auto"/>
        <w:jc w:val="both"/>
        <w:rPr>
          <w:rFonts w:ascii="Times New Roman" w:hAnsi="Times New Roman" w:cs="Times New Roman"/>
          <w:color w:val="000000"/>
        </w:rPr>
      </w:pPr>
    </w:p>
    <w:p w14:paraId="7EC5678B" w14:textId="2A8DC539" w:rsidR="009536E8" w:rsidRPr="003369F7" w:rsidRDefault="009536E8" w:rsidP="004F106B">
      <w:pPr>
        <w:spacing w:line="276" w:lineRule="auto"/>
        <w:jc w:val="both"/>
        <w:rPr>
          <w:rFonts w:ascii="Times New Roman" w:hAnsi="Times New Roman" w:cs="Times New Roman"/>
          <w:b/>
          <w:bCs/>
          <w:color w:val="000000"/>
        </w:rPr>
      </w:pPr>
      <w:r w:rsidRPr="003369F7">
        <w:rPr>
          <w:rFonts w:ascii="Times New Roman" w:hAnsi="Times New Roman" w:cs="Times New Roman"/>
          <w:b/>
          <w:bCs/>
          <w:color w:val="000000"/>
        </w:rPr>
        <w:t xml:space="preserve">Mengapa </w:t>
      </w:r>
      <w:r w:rsidR="00435421" w:rsidRPr="003369F7">
        <w:rPr>
          <w:rFonts w:ascii="Times New Roman" w:hAnsi="Times New Roman" w:cs="Times New Roman"/>
          <w:b/>
          <w:bCs/>
          <w:color w:val="000000"/>
        </w:rPr>
        <w:t>M</w:t>
      </w:r>
      <w:r w:rsidRPr="003369F7">
        <w:rPr>
          <w:rFonts w:ascii="Times New Roman" w:hAnsi="Times New Roman" w:cs="Times New Roman"/>
          <w:b/>
          <w:bCs/>
          <w:color w:val="000000"/>
        </w:rPr>
        <w:t>elawat? (OH-2)</w:t>
      </w:r>
    </w:p>
    <w:p w14:paraId="6E3AD277" w14:textId="549E59F9" w:rsidR="009536E8" w:rsidRPr="003369F7" w:rsidRDefault="009536E8" w:rsidP="004F106B">
      <w:pPr>
        <w:pStyle w:val="ListParagraph"/>
        <w:numPr>
          <w:ilvl w:val="0"/>
          <w:numId w:val="1"/>
        </w:numPr>
        <w:spacing w:line="276" w:lineRule="auto"/>
        <w:jc w:val="both"/>
        <w:rPr>
          <w:rFonts w:ascii="Times New Roman" w:hAnsi="Times New Roman" w:cs="Times New Roman"/>
          <w:lang w:val="en-US"/>
        </w:rPr>
      </w:pPr>
      <w:r w:rsidRPr="003369F7">
        <w:rPr>
          <w:rFonts w:ascii="Times New Roman" w:hAnsi="Times New Roman" w:cs="Times New Roman"/>
          <w:lang w:val="en-US"/>
        </w:rPr>
        <w:t>Ada orang yang memerlukan kita.</w:t>
      </w:r>
    </w:p>
    <w:p w14:paraId="59EE8823" w14:textId="4B2AA866" w:rsidR="009536E8" w:rsidRDefault="009536E8" w:rsidP="004F106B">
      <w:pPr>
        <w:pStyle w:val="ListParagraph"/>
        <w:numPr>
          <w:ilvl w:val="0"/>
          <w:numId w:val="1"/>
        </w:numPr>
        <w:spacing w:line="276" w:lineRule="auto"/>
        <w:jc w:val="both"/>
        <w:rPr>
          <w:rFonts w:ascii="Times New Roman" w:hAnsi="Times New Roman" w:cs="Times New Roman"/>
          <w:lang w:val="en-US"/>
        </w:rPr>
      </w:pPr>
      <w:r w:rsidRPr="003369F7">
        <w:rPr>
          <w:rFonts w:ascii="Times New Roman" w:hAnsi="Times New Roman" w:cs="Times New Roman"/>
          <w:lang w:val="en-US"/>
        </w:rPr>
        <w:t xml:space="preserve">Tuhan telah menyuruh kita untuk </w:t>
      </w:r>
      <w:r w:rsidR="000515B9">
        <w:rPr>
          <w:rFonts w:ascii="Times New Roman" w:hAnsi="Times New Roman" w:cs="Times New Roman"/>
          <w:lang w:val="en-US"/>
        </w:rPr>
        <w:t>berbuat demikian</w:t>
      </w:r>
      <w:r w:rsidRPr="003369F7">
        <w:rPr>
          <w:rFonts w:ascii="Times New Roman" w:hAnsi="Times New Roman" w:cs="Times New Roman"/>
          <w:lang w:val="en-US"/>
        </w:rPr>
        <w:t>.</w:t>
      </w:r>
    </w:p>
    <w:p w14:paraId="444B8447" w14:textId="7BADA197" w:rsidR="000515B9" w:rsidRPr="003369F7" w:rsidRDefault="000515B9" w:rsidP="004F106B">
      <w:pPr>
        <w:pStyle w:val="ListParagraph"/>
        <w:numPr>
          <w:ilvl w:val="0"/>
          <w:numId w:val="1"/>
        </w:numPr>
        <w:spacing w:line="276" w:lineRule="auto"/>
        <w:jc w:val="both"/>
        <w:rPr>
          <w:rFonts w:ascii="Times New Roman" w:hAnsi="Times New Roman" w:cs="Times New Roman"/>
          <w:lang w:val="en-US"/>
        </w:rPr>
      </w:pPr>
      <w:r>
        <w:rPr>
          <w:rFonts w:ascii="Times New Roman" w:hAnsi="Times New Roman" w:cs="Times New Roman"/>
          <w:lang w:val="en-US"/>
        </w:rPr>
        <w:t>Kerana kita suka melakukannya.</w:t>
      </w:r>
    </w:p>
    <w:p w14:paraId="6BE66846" w14:textId="77777777" w:rsidR="00D0001B" w:rsidRPr="003369F7" w:rsidRDefault="009536E8" w:rsidP="004F106B">
      <w:pPr>
        <w:pStyle w:val="ListParagraph"/>
        <w:numPr>
          <w:ilvl w:val="0"/>
          <w:numId w:val="1"/>
        </w:numPr>
        <w:spacing w:line="276" w:lineRule="auto"/>
        <w:jc w:val="both"/>
        <w:rPr>
          <w:rFonts w:ascii="Times New Roman" w:hAnsi="Times New Roman" w:cs="Times New Roman"/>
          <w:lang w:val="en-US"/>
        </w:rPr>
      </w:pPr>
      <w:r w:rsidRPr="003369F7">
        <w:rPr>
          <w:rFonts w:ascii="Times New Roman" w:hAnsi="Times New Roman" w:cs="Times New Roman"/>
          <w:lang w:val="en-US"/>
        </w:rPr>
        <w:t>Untuk memikul beban di antara satu dengan yang lain.</w:t>
      </w:r>
    </w:p>
    <w:p w14:paraId="4B9B7C9E" w14:textId="010F684A" w:rsidR="00B73638" w:rsidRPr="003369F7" w:rsidRDefault="00D0001B" w:rsidP="004F106B">
      <w:pPr>
        <w:pStyle w:val="ListParagraph"/>
        <w:numPr>
          <w:ilvl w:val="0"/>
          <w:numId w:val="1"/>
        </w:numPr>
        <w:spacing w:line="276" w:lineRule="auto"/>
        <w:jc w:val="both"/>
        <w:rPr>
          <w:rFonts w:ascii="Times New Roman" w:hAnsi="Times New Roman" w:cs="Times New Roman"/>
          <w:lang w:val="en-US"/>
        </w:rPr>
      </w:pPr>
      <w:r w:rsidRPr="003369F7">
        <w:rPr>
          <w:rFonts w:ascii="Times New Roman" w:hAnsi="Times New Roman" w:cs="Times New Roman"/>
          <w:lang w:val="en-US"/>
        </w:rPr>
        <w:t xml:space="preserve">Kerana adanya kegembiraan dan </w:t>
      </w:r>
      <w:r w:rsidR="00500D75" w:rsidRPr="003369F7">
        <w:rPr>
          <w:rFonts w:ascii="Times New Roman" w:hAnsi="Times New Roman" w:cs="Times New Roman"/>
          <w:lang w:val="en-US"/>
        </w:rPr>
        <w:t>kepuasan</w:t>
      </w:r>
      <w:r w:rsidRPr="003369F7">
        <w:rPr>
          <w:rFonts w:ascii="Times New Roman" w:hAnsi="Times New Roman" w:cs="Times New Roman"/>
          <w:lang w:val="en-US"/>
        </w:rPr>
        <w:t xml:space="preserve"> </w:t>
      </w:r>
      <w:r w:rsidR="00500D75" w:rsidRPr="003369F7">
        <w:rPr>
          <w:rFonts w:ascii="Times New Roman" w:hAnsi="Times New Roman" w:cs="Times New Roman"/>
          <w:lang w:val="en-US"/>
        </w:rPr>
        <w:t>secara peribadi</w:t>
      </w:r>
      <w:r w:rsidRPr="003369F7">
        <w:rPr>
          <w:rFonts w:ascii="Times New Roman" w:hAnsi="Times New Roman" w:cs="Times New Roman"/>
          <w:lang w:val="en-US"/>
        </w:rPr>
        <w:t xml:space="preserve"> </w:t>
      </w:r>
      <w:r w:rsidR="008352AF" w:rsidRPr="003369F7">
        <w:rPr>
          <w:rFonts w:ascii="Times New Roman" w:hAnsi="Times New Roman" w:cs="Times New Roman"/>
          <w:lang w:val="en-US"/>
        </w:rPr>
        <w:t>dalam</w:t>
      </w:r>
      <w:r w:rsidRPr="003369F7">
        <w:rPr>
          <w:rFonts w:ascii="Times New Roman" w:hAnsi="Times New Roman" w:cs="Times New Roman"/>
          <w:lang w:val="en-US"/>
        </w:rPr>
        <w:t xml:space="preserve"> membantu orang lain.</w:t>
      </w:r>
    </w:p>
    <w:p w14:paraId="354387D8" w14:textId="77777777" w:rsidR="00B73638" w:rsidRPr="003369F7" w:rsidRDefault="00B73638" w:rsidP="004F106B">
      <w:pPr>
        <w:spacing w:line="276" w:lineRule="auto"/>
        <w:jc w:val="both"/>
        <w:rPr>
          <w:rFonts w:ascii="Times New Roman" w:hAnsi="Times New Roman" w:cs="Times New Roman"/>
          <w:lang w:val="en-US"/>
        </w:rPr>
      </w:pPr>
    </w:p>
    <w:p w14:paraId="7167EB35" w14:textId="220D7140" w:rsidR="001D54EE" w:rsidRPr="003369F7" w:rsidRDefault="00B73638" w:rsidP="004F106B">
      <w:pPr>
        <w:spacing w:line="276" w:lineRule="auto"/>
        <w:jc w:val="both"/>
        <w:rPr>
          <w:rFonts w:ascii="Times New Roman" w:hAnsi="Times New Roman" w:cs="Times New Roman"/>
          <w:lang w:val="en-US"/>
        </w:rPr>
      </w:pPr>
      <w:r w:rsidRPr="003369F7">
        <w:rPr>
          <w:rFonts w:ascii="Times New Roman" w:hAnsi="Times New Roman" w:cs="Times New Roman"/>
          <w:lang w:val="en-US"/>
        </w:rPr>
        <w:t xml:space="preserve">Membantu orang lain juga adalah baik untuk kita. Apabila kita melakukan perkara yang baik, kita berasa baik. Terdapat hubungan yang positif di antara mengambil berat </w:t>
      </w:r>
      <w:r w:rsidR="00010E5C">
        <w:rPr>
          <w:rFonts w:ascii="Times New Roman" w:hAnsi="Times New Roman" w:cs="Times New Roman"/>
          <w:lang w:val="en-US"/>
        </w:rPr>
        <w:t>kepada</w:t>
      </w:r>
      <w:r w:rsidRPr="003369F7">
        <w:rPr>
          <w:rFonts w:ascii="Times New Roman" w:hAnsi="Times New Roman" w:cs="Times New Roman"/>
          <w:lang w:val="en-US"/>
        </w:rPr>
        <w:t xml:space="preserve"> mereka yang lain dan daya tahan</w:t>
      </w:r>
      <w:r w:rsidR="00010E5C">
        <w:rPr>
          <w:rFonts w:ascii="Times New Roman" w:hAnsi="Times New Roman" w:cs="Times New Roman"/>
          <w:lang w:val="en-US"/>
        </w:rPr>
        <w:t xml:space="preserve"> tubuh</w:t>
      </w:r>
      <w:r w:rsidRPr="003369F7">
        <w:rPr>
          <w:rFonts w:ascii="Times New Roman" w:hAnsi="Times New Roman" w:cs="Times New Roman"/>
          <w:lang w:val="en-US"/>
        </w:rPr>
        <w:t xml:space="preserve"> terhadap penyakit. Personaliti kita berinteraksi dengan mereka dan kita mencipta sesuatu yang unik. Orang-orang yang mengambil berat dan menolong menerima berkat yang istimewa melalui lawatan. Mereka memiliki </w:t>
      </w:r>
      <w:r w:rsidR="001D54EE" w:rsidRPr="003369F7">
        <w:rPr>
          <w:rFonts w:ascii="Times New Roman" w:hAnsi="Times New Roman" w:cs="Times New Roman"/>
          <w:lang w:val="en-US"/>
        </w:rPr>
        <w:t>ikatan</w:t>
      </w:r>
      <w:r w:rsidR="00010E5C">
        <w:rPr>
          <w:rFonts w:ascii="Times New Roman" w:hAnsi="Times New Roman" w:cs="Times New Roman"/>
          <w:lang w:val="en-US"/>
        </w:rPr>
        <w:t xml:space="preserve"> hubungan</w:t>
      </w:r>
      <w:r w:rsidR="001D54EE" w:rsidRPr="003369F7">
        <w:rPr>
          <w:rFonts w:ascii="Times New Roman" w:hAnsi="Times New Roman" w:cs="Times New Roman"/>
          <w:lang w:val="en-US"/>
        </w:rPr>
        <w:t xml:space="preserve"> yang lebih kuat dengan Tuhan kerana mereka mengetahui kasih yang dimiliki-Nya untuk anak-anak-Nya. </w:t>
      </w:r>
    </w:p>
    <w:p w14:paraId="2431FA4A" w14:textId="77777777" w:rsidR="001D54EE" w:rsidRPr="003369F7" w:rsidRDefault="001D54EE" w:rsidP="004F106B">
      <w:pPr>
        <w:spacing w:line="276" w:lineRule="auto"/>
        <w:jc w:val="both"/>
        <w:rPr>
          <w:rFonts w:ascii="Times New Roman" w:hAnsi="Times New Roman" w:cs="Times New Roman"/>
          <w:lang w:val="en-US"/>
        </w:rPr>
      </w:pPr>
    </w:p>
    <w:p w14:paraId="54DFB2B4" w14:textId="77777777" w:rsidR="001D54EE" w:rsidRPr="003369F7" w:rsidRDefault="001D54EE" w:rsidP="004F106B">
      <w:pPr>
        <w:spacing w:line="276" w:lineRule="auto"/>
        <w:jc w:val="both"/>
        <w:rPr>
          <w:rFonts w:ascii="Times New Roman" w:hAnsi="Times New Roman" w:cs="Times New Roman"/>
          <w:b/>
          <w:bCs/>
          <w:lang w:val="en-US"/>
        </w:rPr>
      </w:pPr>
      <w:r w:rsidRPr="003369F7">
        <w:rPr>
          <w:rFonts w:ascii="Times New Roman" w:hAnsi="Times New Roman" w:cs="Times New Roman"/>
          <w:b/>
          <w:bCs/>
          <w:lang w:val="en-US"/>
        </w:rPr>
        <w:t>Pelayanan Lawatan—Tanggungjawap untuk Semua</w:t>
      </w:r>
    </w:p>
    <w:p w14:paraId="7E24E17A" w14:textId="77777777" w:rsidR="001D54EE" w:rsidRPr="003369F7" w:rsidRDefault="001D54EE" w:rsidP="004F106B">
      <w:pPr>
        <w:spacing w:line="276" w:lineRule="auto"/>
        <w:jc w:val="both"/>
        <w:rPr>
          <w:rFonts w:ascii="Times New Roman" w:hAnsi="Times New Roman" w:cs="Times New Roman"/>
          <w:lang w:val="en-US"/>
        </w:rPr>
      </w:pPr>
    </w:p>
    <w:p w14:paraId="414231AF" w14:textId="60E3745F" w:rsidR="00244A9C" w:rsidRPr="003369F7" w:rsidRDefault="001D54EE" w:rsidP="004F106B">
      <w:pPr>
        <w:spacing w:line="276" w:lineRule="auto"/>
        <w:jc w:val="both"/>
        <w:rPr>
          <w:rFonts w:ascii="Times New Roman" w:hAnsi="Times New Roman" w:cs="Times New Roman"/>
          <w:lang w:val="en-US"/>
        </w:rPr>
      </w:pPr>
      <w:r w:rsidRPr="003369F7">
        <w:rPr>
          <w:rFonts w:ascii="Times New Roman" w:hAnsi="Times New Roman" w:cs="Times New Roman"/>
          <w:lang w:val="en-US"/>
        </w:rPr>
        <w:t xml:space="preserve">Pelayanan lawatan bukan hanya tanggungjawap </w:t>
      </w:r>
      <w:r w:rsidR="000C0FCE">
        <w:rPr>
          <w:rFonts w:ascii="Times New Roman" w:hAnsi="Times New Roman" w:cs="Times New Roman"/>
          <w:lang w:val="en-US"/>
        </w:rPr>
        <w:t>yang di</w:t>
      </w:r>
      <w:r w:rsidRPr="003369F7">
        <w:rPr>
          <w:rFonts w:ascii="Times New Roman" w:hAnsi="Times New Roman" w:cs="Times New Roman"/>
          <w:lang w:val="en-US"/>
        </w:rPr>
        <w:t>khas</w:t>
      </w:r>
      <w:r w:rsidR="000C0FCE">
        <w:rPr>
          <w:rFonts w:ascii="Times New Roman" w:hAnsi="Times New Roman" w:cs="Times New Roman"/>
          <w:lang w:val="en-US"/>
        </w:rPr>
        <w:t>kan</w:t>
      </w:r>
      <w:r w:rsidRPr="003369F7">
        <w:rPr>
          <w:rFonts w:ascii="Times New Roman" w:hAnsi="Times New Roman" w:cs="Times New Roman"/>
          <w:lang w:val="en-US"/>
        </w:rPr>
        <w:t xml:space="preserve"> untuk para pendeta atau anggota</w:t>
      </w:r>
      <w:r w:rsidR="000C0FCE">
        <w:rPr>
          <w:rFonts w:ascii="Times New Roman" w:hAnsi="Times New Roman" w:cs="Times New Roman"/>
          <w:lang w:val="en-US"/>
        </w:rPr>
        <w:t xml:space="preserve"> gereja</w:t>
      </w:r>
      <w:r w:rsidRPr="003369F7">
        <w:rPr>
          <w:rFonts w:ascii="Times New Roman" w:hAnsi="Times New Roman" w:cs="Times New Roman"/>
          <w:lang w:val="en-US"/>
        </w:rPr>
        <w:t xml:space="preserve"> yang dilantik khusus untuk tujuan ini. Ia adalah sebuah pelayanan di mana semua anggota gereja boleh turut serta; khususnya para ketua gereja, diakon, dan mereka yang mempunyai pelayanan </w:t>
      </w:r>
      <w:r w:rsidR="000C0FCE">
        <w:rPr>
          <w:rFonts w:ascii="Times New Roman" w:hAnsi="Times New Roman" w:cs="Times New Roman"/>
          <w:lang w:val="en-US"/>
        </w:rPr>
        <w:t>kebajikan</w:t>
      </w:r>
      <w:r w:rsidR="007A2B65" w:rsidRPr="003369F7">
        <w:rPr>
          <w:rFonts w:ascii="Times New Roman" w:hAnsi="Times New Roman" w:cs="Times New Roman"/>
          <w:lang w:val="en-US"/>
        </w:rPr>
        <w:t xml:space="preserve"> </w:t>
      </w:r>
      <w:r w:rsidR="000C0FCE">
        <w:rPr>
          <w:rFonts w:ascii="Times New Roman" w:hAnsi="Times New Roman" w:cs="Times New Roman"/>
          <w:lang w:val="en-US"/>
        </w:rPr>
        <w:t>dalam lingkungan</w:t>
      </w:r>
      <w:r w:rsidR="007A2B65" w:rsidRPr="003369F7">
        <w:rPr>
          <w:rFonts w:ascii="Times New Roman" w:hAnsi="Times New Roman" w:cs="Times New Roman"/>
          <w:lang w:val="en-US"/>
        </w:rPr>
        <w:t xml:space="preserve"> gereja. Ia melibatkan lawatan secara peribadi kepada mereka yang</w:t>
      </w:r>
      <w:r w:rsidR="00A834CC">
        <w:rPr>
          <w:rFonts w:ascii="Times New Roman" w:hAnsi="Times New Roman" w:cs="Times New Roman"/>
          <w:lang w:val="en-US"/>
        </w:rPr>
        <w:t xml:space="preserve"> tidak diselamatkan </w:t>
      </w:r>
      <w:r w:rsidR="007A2B65" w:rsidRPr="003369F7">
        <w:rPr>
          <w:rFonts w:ascii="Times New Roman" w:hAnsi="Times New Roman" w:cs="Times New Roman"/>
          <w:lang w:val="en-US"/>
        </w:rPr>
        <w:t>atau bukan anggota kepada gereja kita, keluarga kepada mereka yang mempunyai tanggungjawap tertentu</w:t>
      </w:r>
      <w:r w:rsidR="00E56041" w:rsidRPr="003369F7">
        <w:rPr>
          <w:rFonts w:ascii="Times New Roman" w:hAnsi="Times New Roman" w:cs="Times New Roman"/>
          <w:lang w:val="en-US"/>
        </w:rPr>
        <w:t>, lawatan</w:t>
      </w:r>
      <w:r w:rsidR="00C058C7">
        <w:rPr>
          <w:rFonts w:ascii="Times New Roman" w:hAnsi="Times New Roman" w:cs="Times New Roman"/>
          <w:lang w:val="en-US"/>
        </w:rPr>
        <w:t xml:space="preserve"> </w:t>
      </w:r>
      <w:r w:rsidR="00A834CC">
        <w:rPr>
          <w:rFonts w:ascii="Times New Roman" w:hAnsi="Times New Roman" w:cs="Times New Roman"/>
          <w:lang w:val="en-US"/>
        </w:rPr>
        <w:t>tertutup di</w:t>
      </w:r>
      <w:r w:rsidR="00E56041" w:rsidRPr="003369F7">
        <w:rPr>
          <w:rFonts w:ascii="Times New Roman" w:hAnsi="Times New Roman" w:cs="Times New Roman"/>
          <w:lang w:val="en-US"/>
        </w:rPr>
        <w:t xml:space="preserve"> rumah, dan melawat mereka yang sakit di rumah atau di hospital. Ia adalah s</w:t>
      </w:r>
      <w:r w:rsidR="00C058C7">
        <w:rPr>
          <w:rFonts w:ascii="Times New Roman" w:hAnsi="Times New Roman" w:cs="Times New Roman"/>
          <w:lang w:val="en-US"/>
        </w:rPr>
        <w:t>uatu</w:t>
      </w:r>
      <w:r w:rsidR="00E56041" w:rsidRPr="003369F7">
        <w:rPr>
          <w:rFonts w:ascii="Times New Roman" w:hAnsi="Times New Roman" w:cs="Times New Roman"/>
          <w:lang w:val="en-US"/>
        </w:rPr>
        <w:t xml:space="preserve"> tugas di mana seorang pelawat harus meluangkan masa mereka. </w:t>
      </w:r>
      <w:r w:rsidR="003B67B7" w:rsidRPr="003369F7">
        <w:rPr>
          <w:rFonts w:ascii="Times New Roman" w:hAnsi="Times New Roman" w:cs="Times New Roman"/>
          <w:lang w:val="en-US"/>
        </w:rPr>
        <w:t xml:space="preserve">Ia tidak boleh dilakukan tanpa adanya rasa tanggungjawap. Pelawat yang bersedia untuk pergi sebagai seorang hamba sudah pasti diberkati dan akan menjadi berkat kepada mereka yang mereka lawati. Lawatan harus menjadi sebahagian dari cara hidup. </w:t>
      </w:r>
      <w:r w:rsidR="005F479A" w:rsidRPr="003369F7">
        <w:rPr>
          <w:rFonts w:ascii="Times New Roman" w:hAnsi="Times New Roman" w:cs="Times New Roman"/>
          <w:lang w:val="en-US"/>
        </w:rPr>
        <w:t>Kadang-kadang hasil dari lawatan</w:t>
      </w:r>
      <w:r w:rsidR="00C058C7">
        <w:rPr>
          <w:rFonts w:ascii="Times New Roman" w:hAnsi="Times New Roman" w:cs="Times New Roman"/>
          <w:lang w:val="en-US"/>
        </w:rPr>
        <w:t xml:space="preserve"> tersebut,</w:t>
      </w:r>
      <w:r w:rsidR="005F479A" w:rsidRPr="003369F7">
        <w:rPr>
          <w:rFonts w:ascii="Times New Roman" w:hAnsi="Times New Roman" w:cs="Times New Roman"/>
          <w:lang w:val="en-US"/>
        </w:rPr>
        <w:t xml:space="preserve"> orang akan diubah dan/atau bergabung dengan gereja.</w:t>
      </w:r>
    </w:p>
    <w:p w14:paraId="6E829CF9" w14:textId="77777777" w:rsidR="00244A9C" w:rsidRPr="003369F7" w:rsidRDefault="00244A9C" w:rsidP="004F106B">
      <w:pPr>
        <w:spacing w:line="276" w:lineRule="auto"/>
        <w:jc w:val="both"/>
        <w:rPr>
          <w:rFonts w:ascii="Times New Roman" w:hAnsi="Times New Roman" w:cs="Times New Roman"/>
          <w:lang w:val="en-US"/>
        </w:rPr>
      </w:pPr>
    </w:p>
    <w:p w14:paraId="4E1AC8A0" w14:textId="71E69764" w:rsidR="009536E8" w:rsidRPr="003369F7" w:rsidRDefault="00244A9C" w:rsidP="004F106B">
      <w:pPr>
        <w:spacing w:line="276" w:lineRule="auto"/>
        <w:jc w:val="both"/>
        <w:rPr>
          <w:rFonts w:ascii="Times New Roman" w:hAnsi="Times New Roman" w:cs="Times New Roman"/>
          <w:lang w:val="en-US"/>
        </w:rPr>
      </w:pPr>
      <w:r w:rsidRPr="003369F7">
        <w:rPr>
          <w:rFonts w:ascii="Times New Roman" w:hAnsi="Times New Roman" w:cs="Times New Roman"/>
          <w:lang w:val="en-US"/>
        </w:rPr>
        <w:t>Sebelum melakukan apa-apa lawatan, seorang pelawat harus mempersiapkan diri mereka secara emosi dan rohani. Setiap lawatan harus dipertimbangkan dengan doa yang bersungguh-sungguh. Tujuan kepada apa sahaja lawatan harus memberikan kebaikan kepada mereka yang dilawat dan membawa kemuliaan bagi Tuhan.</w:t>
      </w:r>
      <w:r w:rsidR="00371512" w:rsidRPr="003369F7">
        <w:rPr>
          <w:rFonts w:ascii="Times New Roman" w:hAnsi="Times New Roman" w:cs="Times New Roman"/>
          <w:lang w:val="en-US"/>
        </w:rPr>
        <w:t xml:space="preserve"> Apa sahaja yang </w:t>
      </w:r>
      <w:r w:rsidR="00041DCE">
        <w:rPr>
          <w:rFonts w:ascii="Times New Roman" w:hAnsi="Times New Roman" w:cs="Times New Roman"/>
          <w:lang w:val="en-US"/>
        </w:rPr>
        <w:t>tidak sesuai dengan tujuan</w:t>
      </w:r>
      <w:r w:rsidR="00371512" w:rsidRPr="003369F7">
        <w:rPr>
          <w:rFonts w:ascii="Times New Roman" w:hAnsi="Times New Roman" w:cs="Times New Roman"/>
          <w:lang w:val="en-US"/>
        </w:rPr>
        <w:t xml:space="preserve"> ini adalah usaha yang </w:t>
      </w:r>
      <w:r w:rsidR="00041DCE">
        <w:rPr>
          <w:rFonts w:ascii="Times New Roman" w:hAnsi="Times New Roman" w:cs="Times New Roman"/>
          <w:color w:val="000000" w:themeColor="text1"/>
          <w:lang w:val="en-US"/>
        </w:rPr>
        <w:t>sia-sia.</w:t>
      </w:r>
      <w:r w:rsidR="00371512" w:rsidRPr="003369F7">
        <w:rPr>
          <w:rFonts w:ascii="Times New Roman" w:hAnsi="Times New Roman" w:cs="Times New Roman"/>
          <w:lang w:val="en-US"/>
        </w:rPr>
        <w:t xml:space="preserve"> Pelawat harus menangguh lawatan mereka jika mereka kurang sihat.</w:t>
      </w:r>
    </w:p>
    <w:p w14:paraId="7839CC61" w14:textId="5C62928F" w:rsidR="00371512" w:rsidRPr="003369F7" w:rsidRDefault="00371512" w:rsidP="004F106B">
      <w:pPr>
        <w:spacing w:line="276" w:lineRule="auto"/>
        <w:jc w:val="both"/>
        <w:rPr>
          <w:rFonts w:ascii="Times New Roman" w:hAnsi="Times New Roman" w:cs="Times New Roman"/>
          <w:lang w:val="en-US"/>
        </w:rPr>
      </w:pPr>
    </w:p>
    <w:p w14:paraId="4C9D5263" w14:textId="0E7C5A10" w:rsidR="00371512" w:rsidRPr="003369F7" w:rsidRDefault="00371512" w:rsidP="004F106B">
      <w:pPr>
        <w:spacing w:line="276" w:lineRule="auto"/>
        <w:jc w:val="both"/>
        <w:rPr>
          <w:rFonts w:ascii="Times New Roman" w:hAnsi="Times New Roman" w:cs="Times New Roman"/>
          <w:lang w:val="en-US"/>
        </w:rPr>
      </w:pPr>
      <w:r w:rsidRPr="003369F7">
        <w:rPr>
          <w:rFonts w:ascii="Times New Roman" w:hAnsi="Times New Roman" w:cs="Times New Roman"/>
          <w:lang w:val="en-US"/>
        </w:rPr>
        <w:tab/>
        <w:t>Ada dua perkara yang perlu kita ingat di sini:</w:t>
      </w:r>
    </w:p>
    <w:p w14:paraId="1D61C5B9" w14:textId="3D1DDEFF" w:rsidR="00CC30EB" w:rsidRPr="003369F7" w:rsidRDefault="00371512" w:rsidP="004F106B">
      <w:pPr>
        <w:pStyle w:val="ListParagraph"/>
        <w:numPr>
          <w:ilvl w:val="0"/>
          <w:numId w:val="2"/>
        </w:numPr>
        <w:spacing w:line="276" w:lineRule="auto"/>
        <w:jc w:val="both"/>
        <w:rPr>
          <w:rFonts w:ascii="Times New Roman" w:hAnsi="Times New Roman" w:cs="Times New Roman"/>
          <w:lang w:val="en-US"/>
        </w:rPr>
      </w:pPr>
      <w:r w:rsidRPr="003369F7">
        <w:rPr>
          <w:rFonts w:ascii="Times New Roman" w:hAnsi="Times New Roman" w:cs="Times New Roman"/>
          <w:lang w:val="en-US"/>
        </w:rPr>
        <w:t xml:space="preserve">Kita harus mencari keseimbangan. Apabila </w:t>
      </w:r>
      <w:r w:rsidR="00A96C4A">
        <w:rPr>
          <w:rFonts w:ascii="Times New Roman" w:hAnsi="Times New Roman" w:cs="Times New Roman"/>
          <w:lang w:val="en-US"/>
        </w:rPr>
        <w:t>keadaan</w:t>
      </w:r>
      <w:r w:rsidRPr="003369F7">
        <w:rPr>
          <w:rFonts w:ascii="Times New Roman" w:hAnsi="Times New Roman" w:cs="Times New Roman"/>
          <w:lang w:val="en-US"/>
        </w:rPr>
        <w:t xml:space="preserve"> mula menjadi terlalu </w:t>
      </w:r>
      <w:r w:rsidR="00A96C4A">
        <w:rPr>
          <w:rFonts w:ascii="Times New Roman" w:hAnsi="Times New Roman" w:cs="Times New Roman"/>
          <w:lang w:val="en-US"/>
        </w:rPr>
        <w:t>menekankan</w:t>
      </w:r>
      <w:r w:rsidR="005740ED" w:rsidRPr="003369F7">
        <w:rPr>
          <w:rFonts w:ascii="Times New Roman" w:hAnsi="Times New Roman" w:cs="Times New Roman"/>
          <w:lang w:val="en-US"/>
        </w:rPr>
        <w:t xml:space="preserve"> </w:t>
      </w:r>
      <w:r w:rsidRPr="003369F7">
        <w:rPr>
          <w:rFonts w:ascii="Times New Roman" w:hAnsi="Times New Roman" w:cs="Times New Roman"/>
          <w:lang w:val="en-US"/>
        </w:rPr>
        <w:t xml:space="preserve">atau </w:t>
      </w:r>
      <w:r w:rsidR="005740ED" w:rsidRPr="003369F7">
        <w:rPr>
          <w:rFonts w:ascii="Times New Roman" w:hAnsi="Times New Roman" w:cs="Times New Roman"/>
          <w:lang w:val="en-US"/>
        </w:rPr>
        <w:t xml:space="preserve">sukar untuk dilawat, ia mungkin menjadi tanda bahawa kita telah melampaui batas. </w:t>
      </w:r>
      <w:r w:rsidR="00902D1E" w:rsidRPr="003369F7">
        <w:rPr>
          <w:rFonts w:ascii="Times New Roman" w:hAnsi="Times New Roman" w:cs="Times New Roman"/>
          <w:lang w:val="en-US"/>
        </w:rPr>
        <w:t>Kita boleh menjadi terlalu terlibat, terutamanya apabila kita m</w:t>
      </w:r>
      <w:r w:rsidR="00CF720B" w:rsidRPr="003369F7">
        <w:rPr>
          <w:rFonts w:ascii="Times New Roman" w:hAnsi="Times New Roman" w:cs="Times New Roman"/>
          <w:lang w:val="en-US"/>
        </w:rPr>
        <w:t xml:space="preserve">erasakan beban pada jiwa mereka dan kita meletakkan terlalu banyak </w:t>
      </w:r>
      <w:r w:rsidR="000948E2" w:rsidRPr="003369F7">
        <w:rPr>
          <w:rFonts w:ascii="Times New Roman" w:hAnsi="Times New Roman" w:cs="Times New Roman"/>
          <w:lang w:val="en-US"/>
        </w:rPr>
        <w:t xml:space="preserve">intensiti dalam </w:t>
      </w:r>
      <w:r w:rsidR="000948E2" w:rsidRPr="00A96C4A">
        <w:rPr>
          <w:rFonts w:ascii="Times New Roman" w:hAnsi="Times New Roman" w:cs="Times New Roman"/>
          <w:color w:val="000000" w:themeColor="text1"/>
          <w:lang w:val="en-US"/>
        </w:rPr>
        <w:t>hubungan</w:t>
      </w:r>
      <w:r w:rsidR="000948E2" w:rsidRPr="003369F7">
        <w:rPr>
          <w:rFonts w:ascii="Times New Roman" w:hAnsi="Times New Roman" w:cs="Times New Roman"/>
          <w:lang w:val="en-US"/>
        </w:rPr>
        <w:t xml:space="preserve"> untuk mengatasi perbezaan. </w:t>
      </w:r>
    </w:p>
    <w:p w14:paraId="5397D0C2" w14:textId="0636DEDB" w:rsidR="00371512" w:rsidRPr="00917ECD" w:rsidRDefault="00CC30EB" w:rsidP="004F106B">
      <w:pPr>
        <w:pStyle w:val="ListParagraph"/>
        <w:numPr>
          <w:ilvl w:val="0"/>
          <w:numId w:val="2"/>
        </w:numPr>
        <w:spacing w:line="276" w:lineRule="auto"/>
        <w:jc w:val="both"/>
        <w:rPr>
          <w:rFonts w:ascii="Times New Roman" w:hAnsi="Times New Roman" w:cs="Times New Roman"/>
          <w:color w:val="000000" w:themeColor="text1"/>
          <w:lang w:val="en-US"/>
        </w:rPr>
      </w:pPr>
      <w:r w:rsidRPr="003369F7">
        <w:rPr>
          <w:rFonts w:ascii="Times New Roman" w:hAnsi="Times New Roman" w:cs="Times New Roman"/>
          <w:lang w:val="en-US"/>
        </w:rPr>
        <w:t>Kita perlu membiarkan orang mengundur diri. Yesus se</w:t>
      </w:r>
      <w:r w:rsidR="0057208D" w:rsidRPr="003369F7">
        <w:rPr>
          <w:rFonts w:ascii="Times New Roman" w:hAnsi="Times New Roman" w:cs="Times New Roman"/>
          <w:lang w:val="en-US"/>
        </w:rPr>
        <w:t>lalu</w:t>
      </w:r>
      <w:r w:rsidRPr="003369F7">
        <w:rPr>
          <w:rFonts w:ascii="Times New Roman" w:hAnsi="Times New Roman" w:cs="Times New Roman"/>
          <w:lang w:val="en-US"/>
        </w:rPr>
        <w:t xml:space="preserve"> me</w:t>
      </w:r>
      <w:r w:rsidR="0057208D" w:rsidRPr="003369F7">
        <w:rPr>
          <w:rFonts w:ascii="Times New Roman" w:hAnsi="Times New Roman" w:cs="Times New Roman"/>
          <w:lang w:val="en-US"/>
        </w:rPr>
        <w:t>mpunyai</w:t>
      </w:r>
      <w:r w:rsidRPr="003369F7">
        <w:rPr>
          <w:rFonts w:ascii="Times New Roman" w:hAnsi="Times New Roman" w:cs="Times New Roman"/>
          <w:lang w:val="en-US"/>
        </w:rPr>
        <w:t xml:space="preserve"> jalan keluar </w:t>
      </w:r>
      <w:r w:rsidR="00A96C4A">
        <w:rPr>
          <w:rFonts w:ascii="Times New Roman" w:hAnsi="Times New Roman" w:cs="Times New Roman"/>
          <w:lang w:val="en-US"/>
        </w:rPr>
        <w:t>untuk</w:t>
      </w:r>
      <w:r w:rsidRPr="003369F7">
        <w:rPr>
          <w:rFonts w:ascii="Times New Roman" w:hAnsi="Times New Roman" w:cs="Times New Roman"/>
          <w:lang w:val="en-US"/>
        </w:rPr>
        <w:t xml:space="preserve"> </w:t>
      </w:r>
      <w:r w:rsidR="00A96C4A">
        <w:rPr>
          <w:rFonts w:ascii="Times New Roman" w:hAnsi="Times New Roman" w:cs="Times New Roman"/>
          <w:lang w:val="en-US"/>
        </w:rPr>
        <w:t>orang</w:t>
      </w:r>
      <w:r w:rsidRPr="003369F7">
        <w:rPr>
          <w:rFonts w:ascii="Times New Roman" w:hAnsi="Times New Roman" w:cs="Times New Roman"/>
          <w:lang w:val="en-US"/>
        </w:rPr>
        <w:t xml:space="preserve"> yang berkata, “Tidak terima kasih, bukan hari ini.” Dia sering memberi kebebasan </w:t>
      </w:r>
      <w:r w:rsidR="00977F3A" w:rsidRPr="003369F7">
        <w:rPr>
          <w:rFonts w:ascii="Times New Roman" w:hAnsi="Times New Roman" w:cs="Times New Roman"/>
          <w:lang w:val="en-US"/>
        </w:rPr>
        <w:t xml:space="preserve">kepada </w:t>
      </w:r>
      <w:r w:rsidR="00A96C4A">
        <w:rPr>
          <w:rFonts w:ascii="Times New Roman" w:hAnsi="Times New Roman" w:cs="Times New Roman"/>
          <w:lang w:val="en-US"/>
        </w:rPr>
        <w:t>mereka</w:t>
      </w:r>
      <w:r w:rsidR="00977F3A" w:rsidRPr="003369F7">
        <w:rPr>
          <w:rFonts w:ascii="Times New Roman" w:hAnsi="Times New Roman" w:cs="Times New Roman"/>
          <w:lang w:val="en-US"/>
        </w:rPr>
        <w:t xml:space="preserve"> untuk memilih. Apabila </w:t>
      </w:r>
      <w:r w:rsidR="0021054D" w:rsidRPr="003369F7">
        <w:rPr>
          <w:rFonts w:ascii="Times New Roman" w:hAnsi="Times New Roman" w:cs="Times New Roman"/>
          <w:lang w:val="en-US"/>
        </w:rPr>
        <w:t>perempuan</w:t>
      </w:r>
      <w:r w:rsidR="00977F3A" w:rsidRPr="003369F7">
        <w:rPr>
          <w:rFonts w:ascii="Times New Roman" w:hAnsi="Times New Roman" w:cs="Times New Roman"/>
          <w:lang w:val="en-US"/>
        </w:rPr>
        <w:t xml:space="preserve"> itu menyentuh </w:t>
      </w:r>
      <w:r w:rsidR="0021054D" w:rsidRPr="003369F7">
        <w:rPr>
          <w:rFonts w:ascii="Times New Roman" w:hAnsi="Times New Roman" w:cs="Times New Roman"/>
          <w:lang w:val="en-US"/>
        </w:rPr>
        <w:t xml:space="preserve">jumbai </w:t>
      </w:r>
      <w:r w:rsidR="00977F3A" w:rsidRPr="003369F7">
        <w:rPr>
          <w:rFonts w:ascii="Times New Roman" w:hAnsi="Times New Roman" w:cs="Times New Roman"/>
          <w:lang w:val="en-US"/>
        </w:rPr>
        <w:t>jubah-Nya, Dia berpaling dan bertanya “Siapa yang menyentuh Aku</w:t>
      </w:r>
      <w:r w:rsidR="00977F3A" w:rsidRPr="00917ECD">
        <w:rPr>
          <w:rFonts w:ascii="Times New Roman" w:hAnsi="Times New Roman" w:cs="Times New Roman"/>
          <w:color w:val="000000" w:themeColor="text1"/>
          <w:lang w:val="en-US"/>
        </w:rPr>
        <w:t xml:space="preserve">?” Yesus tahu, tetapi Yesus </w:t>
      </w:r>
      <w:r w:rsidR="00917ECD" w:rsidRPr="00917ECD">
        <w:rPr>
          <w:rFonts w:ascii="Times New Roman" w:hAnsi="Times New Roman" w:cs="Times New Roman"/>
          <w:color w:val="000000" w:themeColor="text1"/>
          <w:lang w:val="en-US"/>
        </w:rPr>
        <w:t>membiarkan dia</w:t>
      </w:r>
      <w:r w:rsidR="0021054D" w:rsidRPr="00917ECD">
        <w:rPr>
          <w:rFonts w:ascii="Times New Roman" w:hAnsi="Times New Roman" w:cs="Times New Roman"/>
          <w:color w:val="000000" w:themeColor="text1"/>
          <w:lang w:val="en-US"/>
        </w:rPr>
        <w:t xml:space="preserve"> untuk meneruskan</w:t>
      </w:r>
      <w:r w:rsidR="00917ECD" w:rsidRPr="00917ECD">
        <w:rPr>
          <w:rFonts w:ascii="Times New Roman" w:hAnsi="Times New Roman" w:cs="Times New Roman"/>
          <w:color w:val="000000" w:themeColor="text1"/>
          <w:lang w:val="en-US"/>
        </w:rPr>
        <w:t>nya</w:t>
      </w:r>
      <w:r w:rsidR="00977F3A" w:rsidRPr="00917ECD">
        <w:rPr>
          <w:rFonts w:ascii="Times New Roman" w:hAnsi="Times New Roman" w:cs="Times New Roman"/>
          <w:color w:val="000000" w:themeColor="text1"/>
          <w:lang w:val="en-US"/>
        </w:rPr>
        <w:t>. Yesus memberikan dia</w:t>
      </w:r>
      <w:r w:rsidR="00917ECD">
        <w:rPr>
          <w:rFonts w:ascii="Times New Roman" w:hAnsi="Times New Roman" w:cs="Times New Roman"/>
          <w:color w:val="000000" w:themeColor="text1"/>
          <w:lang w:val="en-US"/>
        </w:rPr>
        <w:t xml:space="preserve"> masa</w:t>
      </w:r>
      <w:r w:rsidR="00977F3A" w:rsidRPr="00917ECD">
        <w:rPr>
          <w:rFonts w:ascii="Times New Roman" w:hAnsi="Times New Roman" w:cs="Times New Roman"/>
          <w:color w:val="000000" w:themeColor="text1"/>
          <w:lang w:val="en-US"/>
        </w:rPr>
        <w:t xml:space="preserve">, tetapi dia mempunyai agenda.  </w:t>
      </w:r>
      <w:r w:rsidR="0057208D" w:rsidRPr="00917ECD">
        <w:rPr>
          <w:rFonts w:ascii="Times New Roman" w:hAnsi="Times New Roman" w:cs="Times New Roman"/>
          <w:color w:val="000000" w:themeColor="text1"/>
          <w:lang w:val="en-US"/>
        </w:rPr>
        <w:t xml:space="preserve">  </w:t>
      </w:r>
      <w:r w:rsidR="005740ED" w:rsidRPr="00917ECD">
        <w:rPr>
          <w:rFonts w:ascii="Times New Roman" w:hAnsi="Times New Roman" w:cs="Times New Roman"/>
          <w:color w:val="000000" w:themeColor="text1"/>
          <w:lang w:val="en-US"/>
        </w:rPr>
        <w:t xml:space="preserve"> </w:t>
      </w:r>
    </w:p>
    <w:p w14:paraId="2D1363C4" w14:textId="6A9768FE" w:rsidR="00673D62" w:rsidRPr="003369F7" w:rsidRDefault="00673D62" w:rsidP="004F106B">
      <w:pPr>
        <w:spacing w:line="276" w:lineRule="auto"/>
        <w:jc w:val="both"/>
        <w:rPr>
          <w:rFonts w:ascii="Times New Roman" w:hAnsi="Times New Roman" w:cs="Times New Roman"/>
          <w:lang w:val="en-US"/>
        </w:rPr>
      </w:pPr>
    </w:p>
    <w:p w14:paraId="4DA3D63A" w14:textId="10003627" w:rsidR="00673D62" w:rsidRPr="003369F7" w:rsidRDefault="00673D62" w:rsidP="004F106B">
      <w:pPr>
        <w:spacing w:line="276" w:lineRule="auto"/>
        <w:jc w:val="both"/>
        <w:rPr>
          <w:rFonts w:ascii="Times New Roman" w:hAnsi="Times New Roman" w:cs="Times New Roman"/>
          <w:b/>
          <w:bCs/>
          <w:lang w:val="en-US"/>
        </w:rPr>
      </w:pPr>
      <w:r w:rsidRPr="003369F7">
        <w:rPr>
          <w:rFonts w:ascii="Times New Roman" w:hAnsi="Times New Roman" w:cs="Times New Roman"/>
          <w:b/>
          <w:bCs/>
          <w:lang w:val="en-US"/>
        </w:rPr>
        <w:t>Apakah kualiti seorang pelawat atau penolong? (OH-3)</w:t>
      </w:r>
    </w:p>
    <w:p w14:paraId="732A2C30" w14:textId="33EE2C38" w:rsidR="00673D62" w:rsidRPr="003369F7" w:rsidRDefault="00673D62" w:rsidP="004F106B">
      <w:pPr>
        <w:spacing w:line="276" w:lineRule="auto"/>
        <w:jc w:val="both"/>
        <w:rPr>
          <w:rFonts w:ascii="Times New Roman" w:hAnsi="Times New Roman" w:cs="Times New Roman"/>
          <w:lang w:val="en-US"/>
        </w:rPr>
      </w:pPr>
    </w:p>
    <w:p w14:paraId="532320B5" w14:textId="337B41DD" w:rsidR="00673D62" w:rsidRDefault="00673D62" w:rsidP="004F106B">
      <w:pPr>
        <w:spacing w:line="276" w:lineRule="auto"/>
        <w:jc w:val="both"/>
        <w:rPr>
          <w:rFonts w:ascii="Times New Roman" w:hAnsi="Times New Roman" w:cs="Times New Roman"/>
          <w:color w:val="000000"/>
        </w:rPr>
      </w:pPr>
      <w:r w:rsidRPr="003369F7">
        <w:rPr>
          <w:rFonts w:ascii="Times New Roman" w:hAnsi="Times New Roman" w:cs="Times New Roman"/>
          <w:lang w:val="en-US"/>
        </w:rPr>
        <w:t>2 Korintus 13:5 mengatakan “</w:t>
      </w:r>
      <w:r w:rsidRPr="003369F7">
        <w:rPr>
          <w:rFonts w:ascii="Times New Roman" w:hAnsi="Times New Roman" w:cs="Times New Roman"/>
          <w:color w:val="000000"/>
        </w:rPr>
        <w:t>Ujilah dirimu sendiri, apakah kamu tetap tegak di dalam iman.” (Akitab Indonesia). Adakah kita sesuai menjadi seorang penolong atau pelawat? Pers</w:t>
      </w:r>
      <w:r w:rsidR="00801AAD">
        <w:rPr>
          <w:rFonts w:ascii="Times New Roman" w:hAnsi="Times New Roman" w:cs="Times New Roman"/>
          <w:color w:val="000000"/>
        </w:rPr>
        <w:t>iapan sangat</w:t>
      </w:r>
      <w:r w:rsidRPr="003369F7">
        <w:rPr>
          <w:rFonts w:ascii="Times New Roman" w:hAnsi="Times New Roman" w:cs="Times New Roman"/>
          <w:color w:val="000000"/>
        </w:rPr>
        <w:t xml:space="preserve"> diperlukan. Kita perlu mengenal diri kita dan apakah jenis kualiti yang kita ada.</w:t>
      </w:r>
    </w:p>
    <w:p w14:paraId="66A35104" w14:textId="77777777" w:rsidR="00801AAD" w:rsidRPr="003369F7" w:rsidRDefault="00801AAD" w:rsidP="004F106B">
      <w:pPr>
        <w:spacing w:line="276" w:lineRule="auto"/>
        <w:jc w:val="both"/>
        <w:rPr>
          <w:rFonts w:ascii="Times New Roman" w:hAnsi="Times New Roman" w:cs="Times New Roman"/>
          <w:color w:val="000000"/>
        </w:rPr>
      </w:pPr>
    </w:p>
    <w:p w14:paraId="2F21497B" w14:textId="102F007A" w:rsidR="00673D62" w:rsidRPr="003369F7" w:rsidRDefault="00673D62"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1 Petrus 4:9, 10 mengatakan “Berilah tumpangan</w:t>
      </w:r>
      <w:r w:rsidRPr="003369F7">
        <w:rPr>
          <w:rFonts w:ascii="Times New Roman" w:hAnsi="Times New Roman" w:cs="Times New Roman"/>
          <w:color w:val="000000"/>
          <w:vertAlign w:val="superscript"/>
        </w:rPr>
        <w:t xml:space="preserve"> </w:t>
      </w:r>
      <w:r w:rsidRPr="003369F7">
        <w:rPr>
          <w:rFonts w:ascii="Times New Roman" w:hAnsi="Times New Roman" w:cs="Times New Roman"/>
          <w:color w:val="000000"/>
        </w:rPr>
        <w:t>seorang akan yang lain dengan tidak bersungut-sungut.</w:t>
      </w:r>
      <w:r w:rsidRPr="003369F7">
        <w:rPr>
          <w:rFonts w:ascii="Times New Roman" w:hAnsi="Times New Roman" w:cs="Times New Roman"/>
          <w:color w:val="000000"/>
          <w:vertAlign w:val="superscript"/>
        </w:rPr>
        <w:t xml:space="preserve"> </w:t>
      </w:r>
      <w:r w:rsidRPr="003369F7">
        <w:rPr>
          <w:rFonts w:ascii="Times New Roman" w:hAnsi="Times New Roman" w:cs="Times New Roman"/>
          <w:color w:val="000000"/>
        </w:rPr>
        <w:t>Layanilah seorang akan yang lain, sesuai dengan karunia yang telah diperoleh tiap-tiap orang sebagai pengurus yang baik</w:t>
      </w:r>
      <w:r w:rsidRPr="003369F7">
        <w:rPr>
          <w:rFonts w:ascii="Times New Roman" w:hAnsi="Times New Roman" w:cs="Times New Roman"/>
          <w:color w:val="000000"/>
          <w:vertAlign w:val="superscript"/>
        </w:rPr>
        <w:t> </w:t>
      </w:r>
      <w:r w:rsidRPr="003369F7">
        <w:rPr>
          <w:rFonts w:ascii="Times New Roman" w:hAnsi="Times New Roman" w:cs="Times New Roman"/>
          <w:color w:val="000000"/>
        </w:rPr>
        <w:t xml:space="preserve"> dari kasih karunia Tuhan.” (Alkitab Indonesia)</w:t>
      </w:r>
      <w:r w:rsidR="00E042F7" w:rsidRPr="003369F7">
        <w:rPr>
          <w:rFonts w:ascii="Times New Roman" w:hAnsi="Times New Roman" w:cs="Times New Roman"/>
          <w:color w:val="000000"/>
        </w:rPr>
        <w:t>.</w:t>
      </w:r>
    </w:p>
    <w:p w14:paraId="7631F62C" w14:textId="75BDFC7A" w:rsidR="00E042F7" w:rsidRPr="003369F7" w:rsidRDefault="00E042F7" w:rsidP="004F106B">
      <w:pPr>
        <w:spacing w:line="276" w:lineRule="auto"/>
        <w:jc w:val="both"/>
        <w:rPr>
          <w:rFonts w:ascii="Times New Roman" w:hAnsi="Times New Roman" w:cs="Times New Roman"/>
          <w:color w:val="000000"/>
        </w:rPr>
      </w:pPr>
    </w:p>
    <w:p w14:paraId="148BD653" w14:textId="5D7B9D11" w:rsidR="00E042F7" w:rsidRPr="003369F7" w:rsidRDefault="00E042F7"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Hospitaliti bermaksud memastikan bahawa mereka yang anda lawat</w:t>
      </w:r>
      <w:r w:rsidR="00801AAD">
        <w:rPr>
          <w:rFonts w:ascii="Times New Roman" w:hAnsi="Times New Roman" w:cs="Times New Roman"/>
          <w:color w:val="000000"/>
        </w:rPr>
        <w:t>i</w:t>
      </w:r>
      <w:r w:rsidRPr="003369F7">
        <w:rPr>
          <w:rFonts w:ascii="Times New Roman" w:hAnsi="Times New Roman" w:cs="Times New Roman"/>
          <w:color w:val="000000"/>
        </w:rPr>
        <w:t xml:space="preserve"> itu berasa selesa dengan anda. Seseorang yang terlibat di dalam pelayanan lawatan perlu menjadi </w:t>
      </w:r>
      <w:r w:rsidR="00801AAD">
        <w:rPr>
          <w:rFonts w:ascii="Times New Roman" w:hAnsi="Times New Roman" w:cs="Times New Roman"/>
          <w:color w:val="000000"/>
        </w:rPr>
        <w:t>peka</w:t>
      </w:r>
      <w:r w:rsidRPr="003369F7">
        <w:rPr>
          <w:rFonts w:ascii="Times New Roman" w:hAnsi="Times New Roman" w:cs="Times New Roman"/>
          <w:color w:val="000000"/>
        </w:rPr>
        <w:t xml:space="preserve">, </w:t>
      </w:r>
      <w:r w:rsidR="00BE0573">
        <w:rPr>
          <w:rFonts w:ascii="Times New Roman" w:hAnsi="Times New Roman" w:cs="Times New Roman"/>
          <w:color w:val="000000"/>
        </w:rPr>
        <w:t>ramah</w:t>
      </w:r>
      <w:r w:rsidRPr="003369F7">
        <w:rPr>
          <w:rFonts w:ascii="Times New Roman" w:hAnsi="Times New Roman" w:cs="Times New Roman"/>
          <w:color w:val="000000"/>
        </w:rPr>
        <w:t xml:space="preserve">, dan suka bersahabat. </w:t>
      </w:r>
    </w:p>
    <w:p w14:paraId="424FC9E0" w14:textId="0A006761" w:rsidR="0013579B" w:rsidRPr="003369F7" w:rsidRDefault="0013579B" w:rsidP="004F106B">
      <w:pPr>
        <w:spacing w:line="276" w:lineRule="auto"/>
        <w:jc w:val="both"/>
        <w:rPr>
          <w:rFonts w:ascii="Times New Roman" w:hAnsi="Times New Roman" w:cs="Times New Roman"/>
          <w:color w:val="000000"/>
        </w:rPr>
      </w:pPr>
    </w:p>
    <w:p w14:paraId="4C8AA5EA" w14:textId="371760BD" w:rsidR="0013579B" w:rsidRPr="003369F7" w:rsidRDefault="0013579B" w:rsidP="004F106B">
      <w:pPr>
        <w:spacing w:line="276" w:lineRule="auto"/>
        <w:jc w:val="both"/>
        <w:rPr>
          <w:rFonts w:ascii="Times New Roman" w:hAnsi="Times New Roman" w:cs="Times New Roman"/>
          <w:b/>
          <w:bCs/>
          <w:color w:val="000000"/>
        </w:rPr>
      </w:pPr>
      <w:r w:rsidRPr="003369F7">
        <w:rPr>
          <w:rFonts w:ascii="Times New Roman" w:hAnsi="Times New Roman" w:cs="Times New Roman"/>
          <w:b/>
          <w:bCs/>
          <w:color w:val="000000"/>
        </w:rPr>
        <w:t xml:space="preserve">MENDEKATI </w:t>
      </w:r>
      <w:r w:rsidR="009F7EFA">
        <w:rPr>
          <w:rFonts w:ascii="Times New Roman" w:hAnsi="Times New Roman" w:cs="Times New Roman"/>
          <w:b/>
          <w:bCs/>
          <w:color w:val="000000"/>
        </w:rPr>
        <w:t>MEREKA</w:t>
      </w:r>
      <w:r w:rsidRPr="003369F7">
        <w:rPr>
          <w:rFonts w:ascii="Times New Roman" w:hAnsi="Times New Roman" w:cs="Times New Roman"/>
          <w:b/>
          <w:bCs/>
          <w:color w:val="000000"/>
        </w:rPr>
        <w:t xml:space="preserve"> YANG SEDANG BERDUKA DENGAN... (OH-4)</w:t>
      </w:r>
    </w:p>
    <w:p w14:paraId="7EF197EF" w14:textId="670AC968" w:rsidR="00CA0850" w:rsidRPr="003369F7" w:rsidRDefault="0013579B"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b/>
          <w:bCs/>
          <w:color w:val="000000"/>
        </w:rPr>
        <w:t xml:space="preserve">A. </w:t>
      </w:r>
      <w:r w:rsidR="00633064">
        <w:rPr>
          <w:rFonts w:ascii="Times New Roman" w:hAnsi="Times New Roman" w:cs="Times New Roman"/>
          <w:b/>
          <w:bCs/>
          <w:color w:val="000000"/>
        </w:rPr>
        <w:t>Kepekaan</w:t>
      </w:r>
      <w:r w:rsidRPr="003369F7">
        <w:rPr>
          <w:rFonts w:ascii="Times New Roman" w:hAnsi="Times New Roman" w:cs="Times New Roman"/>
          <w:b/>
          <w:bCs/>
          <w:color w:val="000000"/>
        </w:rPr>
        <w:t xml:space="preserve"> dan empati</w:t>
      </w:r>
      <w:r w:rsidRPr="003369F7">
        <w:rPr>
          <w:rFonts w:ascii="Times New Roman" w:hAnsi="Times New Roman" w:cs="Times New Roman"/>
          <w:color w:val="000000"/>
        </w:rPr>
        <w:t>—Ia diperlukan dan sangat berkuasa. Carl Rogers bertanya kepada kita, “Bagaimana ia</w:t>
      </w:r>
      <w:r w:rsidR="00776981">
        <w:rPr>
          <w:rFonts w:ascii="Times New Roman" w:hAnsi="Times New Roman" w:cs="Times New Roman"/>
          <w:color w:val="000000"/>
        </w:rPr>
        <w:t>nya</w:t>
      </w:r>
      <w:r w:rsidRPr="003369F7">
        <w:rPr>
          <w:rFonts w:ascii="Times New Roman" w:hAnsi="Times New Roman" w:cs="Times New Roman"/>
          <w:color w:val="000000"/>
        </w:rPr>
        <w:t xml:space="preserve"> berlaku</w:t>
      </w:r>
      <w:r w:rsidR="00776981">
        <w:rPr>
          <w:rFonts w:ascii="Times New Roman" w:hAnsi="Times New Roman" w:cs="Times New Roman"/>
          <w:color w:val="000000"/>
        </w:rPr>
        <w:t>,</w:t>
      </w:r>
      <w:r w:rsidRPr="003369F7">
        <w:rPr>
          <w:rFonts w:ascii="Times New Roman" w:hAnsi="Times New Roman" w:cs="Times New Roman"/>
          <w:color w:val="000000"/>
        </w:rPr>
        <w:t xml:space="preserve"> </w:t>
      </w:r>
      <w:r w:rsidR="00776981">
        <w:rPr>
          <w:rFonts w:ascii="Times New Roman" w:hAnsi="Times New Roman" w:cs="Times New Roman"/>
          <w:color w:val="000000"/>
        </w:rPr>
        <w:t>di mana</w:t>
      </w:r>
      <w:r w:rsidRPr="003369F7">
        <w:rPr>
          <w:rFonts w:ascii="Times New Roman" w:hAnsi="Times New Roman" w:cs="Times New Roman"/>
          <w:color w:val="000000"/>
        </w:rPr>
        <w:t xml:space="preserve"> semakin dalam kita menyelami diri kita sebagai seorang </w:t>
      </w:r>
      <w:r w:rsidR="00B9309A" w:rsidRPr="003369F7">
        <w:rPr>
          <w:rFonts w:ascii="Times New Roman" w:hAnsi="Times New Roman" w:cs="Times New Roman"/>
          <w:color w:val="000000"/>
        </w:rPr>
        <w:t>yang istimewa dan unik</w:t>
      </w:r>
      <w:r w:rsidR="00776981">
        <w:rPr>
          <w:rFonts w:ascii="Times New Roman" w:hAnsi="Times New Roman" w:cs="Times New Roman"/>
          <w:color w:val="000000"/>
        </w:rPr>
        <w:t xml:space="preserve"> dan </w:t>
      </w:r>
      <w:r w:rsidR="00B9309A" w:rsidRPr="003369F7">
        <w:rPr>
          <w:rFonts w:ascii="Times New Roman" w:hAnsi="Times New Roman" w:cs="Times New Roman"/>
          <w:color w:val="000000"/>
        </w:rPr>
        <w:t xml:space="preserve">mencari identiti diri kita yang tersendiri, semakin kita menemukan </w:t>
      </w:r>
      <w:r w:rsidR="00E6106E" w:rsidRPr="003369F7">
        <w:rPr>
          <w:rFonts w:ascii="Times New Roman" w:hAnsi="Times New Roman" w:cs="Times New Roman"/>
          <w:color w:val="000000" w:themeColor="text1"/>
        </w:rPr>
        <w:t>manusia yang sempurna</w:t>
      </w:r>
      <w:r w:rsidR="00CA0850" w:rsidRPr="003369F7">
        <w:rPr>
          <w:rFonts w:ascii="Times New Roman" w:hAnsi="Times New Roman" w:cs="Times New Roman"/>
          <w:color w:val="000000" w:themeColor="text1"/>
        </w:rPr>
        <w:t>?” Sementara kita mengongsikan keunikan kita, kita menemukan persamaan—dan ia menghubungkan kita kepada minda, jiwa, kesakitan, dan kegembiraan orang lain.</w:t>
      </w:r>
    </w:p>
    <w:p w14:paraId="2F9A65CD" w14:textId="51403E37" w:rsidR="00CA0850" w:rsidRPr="003369F7" w:rsidRDefault="00CA0850" w:rsidP="004F106B">
      <w:pPr>
        <w:spacing w:line="276" w:lineRule="auto"/>
        <w:jc w:val="both"/>
        <w:rPr>
          <w:rFonts w:ascii="Times New Roman" w:hAnsi="Times New Roman" w:cs="Times New Roman"/>
          <w:color w:val="000000" w:themeColor="text1"/>
        </w:rPr>
      </w:pPr>
    </w:p>
    <w:p w14:paraId="289FAE88" w14:textId="1BB90AEB" w:rsidR="00CA0850" w:rsidRPr="003369F7" w:rsidRDefault="00CA0850"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lastRenderedPageBreak/>
        <w:t xml:space="preserve">Empati </w:t>
      </w:r>
      <w:r w:rsidR="004613C0" w:rsidRPr="003369F7">
        <w:rPr>
          <w:rFonts w:ascii="Times New Roman" w:hAnsi="Times New Roman" w:cs="Times New Roman"/>
          <w:color w:val="000000" w:themeColor="text1"/>
        </w:rPr>
        <w:t>adalah</w:t>
      </w:r>
      <w:r w:rsidRPr="003369F7">
        <w:rPr>
          <w:rFonts w:ascii="Times New Roman" w:hAnsi="Times New Roman" w:cs="Times New Roman"/>
          <w:color w:val="000000" w:themeColor="text1"/>
        </w:rPr>
        <w:t xml:space="preserve"> membebaskan diri kita untuk melihat, memahami, dan merasai kehidupan melalui orang lain.</w:t>
      </w:r>
      <w:r w:rsidR="004613C0" w:rsidRPr="003369F7">
        <w:rPr>
          <w:rFonts w:ascii="Times New Roman" w:hAnsi="Times New Roman" w:cs="Times New Roman"/>
          <w:color w:val="000000" w:themeColor="text1"/>
        </w:rPr>
        <w:t xml:space="preserve"> Untuk melakukannya, setiap kita perlu mengetepikan pandangan dan nilai kita untuk memasuki dunia kehidupan orang lain tanpa perasaan prejudis. </w:t>
      </w:r>
    </w:p>
    <w:p w14:paraId="47F16C29" w14:textId="2894F52A" w:rsidR="004613C0" w:rsidRPr="003369F7" w:rsidRDefault="004613C0" w:rsidP="004F106B">
      <w:pPr>
        <w:spacing w:line="276" w:lineRule="auto"/>
        <w:jc w:val="both"/>
        <w:rPr>
          <w:rFonts w:ascii="Times New Roman" w:hAnsi="Times New Roman" w:cs="Times New Roman"/>
          <w:color w:val="000000" w:themeColor="text1"/>
        </w:rPr>
      </w:pPr>
    </w:p>
    <w:p w14:paraId="758E15D6" w14:textId="02B19915" w:rsidR="004613C0" w:rsidRPr="003369F7" w:rsidRDefault="00F6396C"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Ingat kisah Yesus dengan seorang perempuan di sumur. Dia menemui perempuan itu dengan kebaikan dan </w:t>
      </w:r>
      <w:r w:rsidR="001E7500">
        <w:rPr>
          <w:rFonts w:ascii="Times New Roman" w:hAnsi="Times New Roman" w:cs="Times New Roman"/>
          <w:color w:val="000000" w:themeColor="text1"/>
        </w:rPr>
        <w:t>kepekaan</w:t>
      </w:r>
      <w:r w:rsidRPr="003369F7">
        <w:rPr>
          <w:rFonts w:ascii="Times New Roman" w:hAnsi="Times New Roman" w:cs="Times New Roman"/>
          <w:color w:val="000000" w:themeColor="text1"/>
        </w:rPr>
        <w:t xml:space="preserve">. Dia berasa risau dengannya—orang-orangnya, kehidupannya, dan hubungannya. Dia </w:t>
      </w:r>
      <w:r w:rsidR="001E7500">
        <w:rPr>
          <w:rFonts w:ascii="Times New Roman" w:hAnsi="Times New Roman" w:cs="Times New Roman"/>
          <w:color w:val="000000" w:themeColor="text1"/>
        </w:rPr>
        <w:t>mewujudkan suatu hubungan</w:t>
      </w:r>
      <w:r w:rsidR="004C63B0" w:rsidRPr="003369F7">
        <w:rPr>
          <w:rFonts w:ascii="Times New Roman" w:hAnsi="Times New Roman" w:cs="Times New Roman"/>
          <w:color w:val="FF0000"/>
        </w:rPr>
        <w:t xml:space="preserve"> </w:t>
      </w:r>
      <w:r w:rsidR="004C63B0" w:rsidRPr="003369F7">
        <w:rPr>
          <w:rFonts w:ascii="Times New Roman" w:hAnsi="Times New Roman" w:cs="Times New Roman"/>
          <w:color w:val="000000" w:themeColor="text1"/>
        </w:rPr>
        <w:t xml:space="preserve">agar perempuan itu mahu tinggal sebentar dan mendengar. </w:t>
      </w:r>
      <w:r w:rsidR="000C7602" w:rsidRPr="003369F7">
        <w:rPr>
          <w:rFonts w:ascii="Times New Roman" w:hAnsi="Times New Roman" w:cs="Times New Roman"/>
          <w:color w:val="000000" w:themeColor="text1"/>
        </w:rPr>
        <w:t xml:space="preserve">Dia tidak </w:t>
      </w:r>
      <w:r w:rsidR="001E7500">
        <w:rPr>
          <w:rFonts w:ascii="Times New Roman" w:hAnsi="Times New Roman" w:cs="Times New Roman"/>
          <w:color w:val="000000" w:themeColor="text1"/>
        </w:rPr>
        <w:t>risau</w:t>
      </w:r>
      <w:r w:rsidR="000C7602" w:rsidRPr="003369F7">
        <w:rPr>
          <w:rFonts w:ascii="Times New Roman" w:hAnsi="Times New Roman" w:cs="Times New Roman"/>
          <w:color w:val="000000" w:themeColor="text1"/>
        </w:rPr>
        <w:t xml:space="preserve"> </w:t>
      </w:r>
      <w:r w:rsidR="001E7500">
        <w:rPr>
          <w:rFonts w:ascii="Times New Roman" w:hAnsi="Times New Roman" w:cs="Times New Roman"/>
          <w:color w:val="000000" w:themeColor="text1"/>
        </w:rPr>
        <w:t>tentang</w:t>
      </w:r>
      <w:r w:rsidR="000C7602" w:rsidRPr="003369F7">
        <w:rPr>
          <w:rFonts w:ascii="Times New Roman" w:hAnsi="Times New Roman" w:cs="Times New Roman"/>
          <w:color w:val="000000" w:themeColor="text1"/>
        </w:rPr>
        <w:t xml:space="preserve"> sistem kepercayaa</w:t>
      </w:r>
      <w:r w:rsidR="001E7500">
        <w:rPr>
          <w:rFonts w:ascii="Times New Roman" w:hAnsi="Times New Roman" w:cs="Times New Roman"/>
          <w:color w:val="000000" w:themeColor="text1"/>
        </w:rPr>
        <w:t>n perempuan itu</w:t>
      </w:r>
      <w:r w:rsidR="000C7602" w:rsidRPr="003369F7">
        <w:rPr>
          <w:rFonts w:ascii="Times New Roman" w:hAnsi="Times New Roman" w:cs="Times New Roman"/>
          <w:color w:val="000000" w:themeColor="text1"/>
        </w:rPr>
        <w:t xml:space="preserve"> pada </w:t>
      </w:r>
      <w:r w:rsidR="0088612B">
        <w:rPr>
          <w:rFonts w:ascii="Times New Roman" w:hAnsi="Times New Roman" w:cs="Times New Roman"/>
          <w:color w:val="000000" w:themeColor="text1"/>
        </w:rPr>
        <w:t>waktu</w:t>
      </w:r>
      <w:r w:rsidR="000C7602" w:rsidRPr="003369F7">
        <w:rPr>
          <w:rFonts w:ascii="Times New Roman" w:hAnsi="Times New Roman" w:cs="Times New Roman"/>
          <w:color w:val="000000" w:themeColor="text1"/>
        </w:rPr>
        <w:t xml:space="preserve"> itu. </w:t>
      </w:r>
    </w:p>
    <w:p w14:paraId="4A625DB6" w14:textId="3AB1EBE1" w:rsidR="000C7602" w:rsidRPr="003369F7" w:rsidRDefault="000C7602" w:rsidP="004F106B">
      <w:pPr>
        <w:spacing w:line="276" w:lineRule="auto"/>
        <w:jc w:val="both"/>
        <w:rPr>
          <w:rFonts w:ascii="Times New Roman" w:hAnsi="Times New Roman" w:cs="Times New Roman"/>
          <w:color w:val="000000" w:themeColor="text1"/>
        </w:rPr>
      </w:pPr>
    </w:p>
    <w:p w14:paraId="0F6FA2A8" w14:textId="58F18E35" w:rsidR="00E6106E" w:rsidRPr="003369F7" w:rsidRDefault="000C7602"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Empati</w:t>
      </w:r>
      <w:r w:rsidR="00E6106E" w:rsidRPr="003369F7">
        <w:rPr>
          <w:rFonts w:ascii="Times New Roman" w:hAnsi="Times New Roman" w:cs="Times New Roman"/>
          <w:color w:val="000000" w:themeColor="text1"/>
        </w:rPr>
        <w:t xml:space="preserve"> </w:t>
      </w:r>
      <w:r w:rsidRPr="003369F7">
        <w:rPr>
          <w:rFonts w:ascii="Times New Roman" w:hAnsi="Times New Roman" w:cs="Times New Roman"/>
          <w:color w:val="000000" w:themeColor="text1"/>
        </w:rPr>
        <w:t xml:space="preserve">berakar di dalam pengetahuan emosi kita sendiri mengenai kehilangan. Jika seseorang belum pernah melalui pengalaman kehilangan, maka tahap empati mereka tidak akan </w:t>
      </w:r>
      <w:r w:rsidR="00035906" w:rsidRPr="003369F7">
        <w:rPr>
          <w:rFonts w:ascii="Times New Roman" w:hAnsi="Times New Roman" w:cs="Times New Roman"/>
          <w:color w:val="000000" w:themeColor="text1"/>
        </w:rPr>
        <w:t xml:space="preserve">pernah sedalam seperti mereka yang pernah melalui kedukaan </w:t>
      </w:r>
      <w:r w:rsidR="00A46DBA">
        <w:rPr>
          <w:rFonts w:ascii="Times New Roman" w:hAnsi="Times New Roman" w:cs="Times New Roman"/>
          <w:color w:val="000000" w:themeColor="text1"/>
        </w:rPr>
        <w:t xml:space="preserve">yang </w:t>
      </w:r>
      <w:r w:rsidR="00035906" w:rsidRPr="003369F7">
        <w:rPr>
          <w:rFonts w:ascii="Times New Roman" w:hAnsi="Times New Roman" w:cs="Times New Roman"/>
          <w:color w:val="000000" w:themeColor="text1"/>
        </w:rPr>
        <w:t>terdalam atau kehilangan dan berjaya mengharunginya</w:t>
      </w:r>
      <w:r w:rsidR="00E6106E" w:rsidRPr="003369F7">
        <w:rPr>
          <w:rFonts w:ascii="Times New Roman" w:hAnsi="Times New Roman" w:cs="Times New Roman"/>
          <w:color w:val="000000" w:themeColor="text1"/>
        </w:rPr>
        <w:t xml:space="preserve"> dengan baik</w:t>
      </w:r>
      <w:r w:rsidR="00035906" w:rsidRPr="003369F7">
        <w:rPr>
          <w:rFonts w:ascii="Times New Roman" w:hAnsi="Times New Roman" w:cs="Times New Roman"/>
          <w:color w:val="000000" w:themeColor="text1"/>
        </w:rPr>
        <w:t>.</w:t>
      </w:r>
    </w:p>
    <w:p w14:paraId="7E5D1F27" w14:textId="77777777" w:rsidR="00E6106E" w:rsidRPr="003369F7" w:rsidRDefault="00E6106E" w:rsidP="004F106B">
      <w:pPr>
        <w:spacing w:line="276" w:lineRule="auto"/>
        <w:jc w:val="both"/>
        <w:rPr>
          <w:rFonts w:ascii="Times New Roman" w:hAnsi="Times New Roman" w:cs="Times New Roman"/>
          <w:color w:val="000000" w:themeColor="text1"/>
        </w:rPr>
      </w:pPr>
    </w:p>
    <w:p w14:paraId="56B2EBA2" w14:textId="2C8E5907" w:rsidR="000C7602" w:rsidRPr="003369F7" w:rsidRDefault="00E6106E"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Ujian kepada </w:t>
      </w:r>
      <w:r w:rsidR="00BE37CF">
        <w:rPr>
          <w:rFonts w:ascii="Times New Roman" w:hAnsi="Times New Roman" w:cs="Times New Roman"/>
          <w:color w:val="000000" w:themeColor="text1"/>
        </w:rPr>
        <w:t>rasa</w:t>
      </w:r>
      <w:r w:rsidR="002A6D2F">
        <w:rPr>
          <w:rFonts w:ascii="Times New Roman" w:hAnsi="Times New Roman" w:cs="Times New Roman"/>
          <w:color w:val="000000" w:themeColor="text1"/>
        </w:rPr>
        <w:t xml:space="preserve"> </w:t>
      </w:r>
      <w:r w:rsidRPr="003369F7">
        <w:rPr>
          <w:rFonts w:ascii="Times New Roman" w:hAnsi="Times New Roman" w:cs="Times New Roman"/>
          <w:color w:val="000000" w:themeColor="text1"/>
        </w:rPr>
        <w:t>empati kita adalah kemampuan untuk mengaitkan</w:t>
      </w:r>
      <w:r w:rsidR="009E56D9" w:rsidRPr="003369F7">
        <w:rPr>
          <w:rFonts w:ascii="Times New Roman" w:hAnsi="Times New Roman" w:cs="Times New Roman"/>
          <w:color w:val="000000" w:themeColor="text1"/>
        </w:rPr>
        <w:t xml:space="preserve"> </w:t>
      </w:r>
      <w:r w:rsidR="002A6D2F">
        <w:rPr>
          <w:rFonts w:ascii="Times New Roman" w:hAnsi="Times New Roman" w:cs="Times New Roman"/>
          <w:color w:val="000000" w:themeColor="text1"/>
        </w:rPr>
        <w:t>kepekaan kita</w:t>
      </w:r>
      <w:r w:rsidRPr="003369F7">
        <w:rPr>
          <w:rFonts w:ascii="Times New Roman" w:hAnsi="Times New Roman" w:cs="Times New Roman"/>
          <w:color w:val="000000" w:themeColor="text1"/>
        </w:rPr>
        <w:t xml:space="preserve"> dengan mereka yang menderita dan bukan pada betapa besar nasi</w:t>
      </w:r>
      <w:r w:rsidR="002A6D2F">
        <w:rPr>
          <w:rFonts w:ascii="Times New Roman" w:hAnsi="Times New Roman" w:cs="Times New Roman"/>
          <w:color w:val="000000" w:themeColor="text1"/>
        </w:rPr>
        <w:t>b</w:t>
      </w:r>
      <w:r w:rsidRPr="003369F7">
        <w:rPr>
          <w:rFonts w:ascii="Times New Roman" w:hAnsi="Times New Roman" w:cs="Times New Roman"/>
          <w:color w:val="000000" w:themeColor="text1"/>
        </w:rPr>
        <w:t xml:space="preserve"> buruk mereka.</w:t>
      </w:r>
      <w:r w:rsidR="00253160" w:rsidRPr="003369F7">
        <w:rPr>
          <w:rFonts w:ascii="Times New Roman" w:hAnsi="Times New Roman" w:cs="Times New Roman"/>
          <w:color w:val="000000" w:themeColor="text1"/>
        </w:rPr>
        <w:t xml:space="preserve"> </w:t>
      </w:r>
      <w:r w:rsidR="002A6D2F">
        <w:rPr>
          <w:rFonts w:ascii="Times New Roman" w:hAnsi="Times New Roman" w:cs="Times New Roman"/>
          <w:color w:val="000000" w:themeColor="text1"/>
        </w:rPr>
        <w:t>Bukan s</w:t>
      </w:r>
      <w:r w:rsidR="00253160" w:rsidRPr="003369F7">
        <w:rPr>
          <w:rFonts w:ascii="Times New Roman" w:hAnsi="Times New Roman" w:cs="Times New Roman"/>
          <w:color w:val="000000" w:themeColor="text1"/>
        </w:rPr>
        <w:t xml:space="preserve">ehingga kita mencapai </w:t>
      </w:r>
      <w:r w:rsidR="002A6D2F">
        <w:rPr>
          <w:rFonts w:ascii="Times New Roman" w:hAnsi="Times New Roman" w:cs="Times New Roman"/>
          <w:color w:val="000000" w:themeColor="text1"/>
        </w:rPr>
        <w:t xml:space="preserve">orang tersebut </w:t>
      </w:r>
      <w:r w:rsidR="00773979">
        <w:rPr>
          <w:rFonts w:ascii="Times New Roman" w:hAnsi="Times New Roman" w:cs="Times New Roman"/>
          <w:color w:val="000000" w:themeColor="text1"/>
        </w:rPr>
        <w:t>pada kedudukan</w:t>
      </w:r>
      <w:r w:rsidR="002A6D2F">
        <w:rPr>
          <w:rFonts w:ascii="Times New Roman" w:hAnsi="Times New Roman" w:cs="Times New Roman"/>
          <w:color w:val="000000" w:themeColor="text1"/>
        </w:rPr>
        <w:t xml:space="preserve"> mereka dan kita boleh membawa mereka kepada sesuatu yang positif.   </w:t>
      </w:r>
    </w:p>
    <w:p w14:paraId="08DA221C" w14:textId="77777777" w:rsidR="004C6995" w:rsidRPr="003369F7" w:rsidRDefault="004C6995" w:rsidP="004F106B">
      <w:pPr>
        <w:spacing w:line="276" w:lineRule="auto"/>
        <w:jc w:val="both"/>
        <w:rPr>
          <w:rFonts w:ascii="Times New Roman" w:hAnsi="Times New Roman" w:cs="Times New Roman"/>
          <w:color w:val="000000" w:themeColor="text1"/>
        </w:rPr>
      </w:pPr>
    </w:p>
    <w:p w14:paraId="70EC17EA" w14:textId="5102A764" w:rsidR="00023AB3" w:rsidRPr="003369F7" w:rsidRDefault="006D4E5E"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b/>
          <w:bCs/>
          <w:color w:val="000000" w:themeColor="text1"/>
        </w:rPr>
        <w:t>B</w:t>
      </w:r>
      <w:r w:rsidR="00023AB3" w:rsidRPr="003369F7">
        <w:rPr>
          <w:rFonts w:ascii="Times New Roman" w:hAnsi="Times New Roman" w:cs="Times New Roman"/>
          <w:b/>
          <w:bCs/>
          <w:color w:val="000000" w:themeColor="text1"/>
        </w:rPr>
        <w:t>. Fleksibiliti</w:t>
      </w:r>
      <w:r w:rsidR="00023AB3" w:rsidRPr="003369F7">
        <w:rPr>
          <w:rFonts w:ascii="Times New Roman" w:hAnsi="Times New Roman" w:cs="Times New Roman"/>
          <w:color w:val="000000" w:themeColor="text1"/>
        </w:rPr>
        <w:t xml:space="preserve">—Kita tidak memaksa diri kita </w:t>
      </w:r>
      <w:r w:rsidR="00B2594B">
        <w:rPr>
          <w:rFonts w:ascii="Times New Roman" w:hAnsi="Times New Roman" w:cs="Times New Roman"/>
          <w:color w:val="000000" w:themeColor="text1"/>
        </w:rPr>
        <w:t>menjadi</w:t>
      </w:r>
      <w:r w:rsidR="00023AB3" w:rsidRPr="003369F7">
        <w:rPr>
          <w:rFonts w:ascii="Times New Roman" w:hAnsi="Times New Roman" w:cs="Times New Roman"/>
          <w:color w:val="000000" w:themeColor="text1"/>
        </w:rPr>
        <w:t xml:space="preserve"> </w:t>
      </w:r>
      <w:r w:rsidR="00B2594B">
        <w:rPr>
          <w:rFonts w:ascii="Times New Roman" w:hAnsi="Times New Roman" w:cs="Times New Roman"/>
          <w:color w:val="000000" w:themeColor="text1"/>
        </w:rPr>
        <w:t>se</w:t>
      </w:r>
      <w:r w:rsidR="00023AB3" w:rsidRPr="003369F7">
        <w:rPr>
          <w:rFonts w:ascii="Times New Roman" w:hAnsi="Times New Roman" w:cs="Times New Roman"/>
          <w:color w:val="000000" w:themeColor="text1"/>
        </w:rPr>
        <w:t>seorang yang berkuasa dalam apa-apa perkara. Kita harus pergi dengan tangan yang terbuka—kita perlu membentuk suatu hubungan sebelum kita boleh me</w:t>
      </w:r>
      <w:r w:rsidR="00B2594B">
        <w:rPr>
          <w:rFonts w:ascii="Times New Roman" w:hAnsi="Times New Roman" w:cs="Times New Roman"/>
          <w:color w:val="000000" w:themeColor="text1"/>
        </w:rPr>
        <w:t>ngatakan</w:t>
      </w:r>
      <w:r w:rsidR="00023AB3" w:rsidRPr="003369F7">
        <w:rPr>
          <w:rFonts w:ascii="Times New Roman" w:hAnsi="Times New Roman" w:cs="Times New Roman"/>
          <w:color w:val="000000" w:themeColor="text1"/>
        </w:rPr>
        <w:t xml:space="preserve"> apa sahaja mengenai kepercayaan kita. </w:t>
      </w:r>
    </w:p>
    <w:p w14:paraId="13A000A7" w14:textId="7C45C022" w:rsidR="006D4E5E" w:rsidRPr="003369F7" w:rsidRDefault="006D4E5E" w:rsidP="004F106B">
      <w:pPr>
        <w:spacing w:line="276" w:lineRule="auto"/>
        <w:jc w:val="both"/>
        <w:rPr>
          <w:rFonts w:ascii="Times New Roman" w:hAnsi="Times New Roman" w:cs="Times New Roman"/>
          <w:color w:val="000000" w:themeColor="text1"/>
        </w:rPr>
      </w:pPr>
    </w:p>
    <w:p w14:paraId="1AE8E4C5" w14:textId="35C40373" w:rsidR="006D4E5E" w:rsidRPr="003369F7" w:rsidRDefault="006D4E5E"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b/>
          <w:bCs/>
          <w:color w:val="000000" w:themeColor="text1"/>
        </w:rPr>
        <w:t>C. Ketulenan</w:t>
      </w:r>
      <w:r w:rsidRPr="003369F7">
        <w:rPr>
          <w:rFonts w:ascii="Times New Roman" w:hAnsi="Times New Roman" w:cs="Times New Roman"/>
          <w:color w:val="000000" w:themeColor="text1"/>
        </w:rPr>
        <w:t xml:space="preserve">—Jangan meniru orang lain. Tuhan menciptakan setiap satu kita istimewa—bergembiralah dengannya. Setiap satu kita adalah bernilai lebih daripada </w:t>
      </w:r>
      <w:r w:rsidR="007237F3">
        <w:rPr>
          <w:rFonts w:ascii="Times New Roman" w:hAnsi="Times New Roman" w:cs="Times New Roman"/>
          <w:color w:val="000000" w:themeColor="text1"/>
        </w:rPr>
        <w:t xml:space="preserve">sebuah </w:t>
      </w:r>
      <w:r w:rsidRPr="003369F7">
        <w:rPr>
          <w:rFonts w:ascii="Times New Roman" w:hAnsi="Times New Roman" w:cs="Times New Roman"/>
          <w:color w:val="000000" w:themeColor="text1"/>
        </w:rPr>
        <w:t>lukisan yang ber</w:t>
      </w:r>
      <w:r w:rsidR="007237F3">
        <w:rPr>
          <w:rFonts w:ascii="Times New Roman" w:hAnsi="Times New Roman" w:cs="Times New Roman"/>
          <w:color w:val="000000" w:themeColor="text1"/>
        </w:rPr>
        <w:t>harga</w:t>
      </w:r>
      <w:r w:rsidRPr="003369F7">
        <w:rPr>
          <w:rFonts w:ascii="Times New Roman" w:hAnsi="Times New Roman" w:cs="Times New Roman"/>
          <w:color w:val="000000" w:themeColor="text1"/>
        </w:rPr>
        <w:t xml:space="preserve"> jutaan </w:t>
      </w:r>
      <w:r w:rsidR="00FA06B0">
        <w:rPr>
          <w:rFonts w:ascii="Times New Roman" w:hAnsi="Times New Roman" w:cs="Times New Roman"/>
          <w:color w:val="000000" w:themeColor="text1"/>
        </w:rPr>
        <w:t>ringgit</w:t>
      </w:r>
      <w:r w:rsidRPr="003369F7">
        <w:rPr>
          <w:rFonts w:ascii="Times New Roman" w:hAnsi="Times New Roman" w:cs="Times New Roman"/>
          <w:color w:val="000000" w:themeColor="text1"/>
        </w:rPr>
        <w:t xml:space="preserve">. Kita perlu menjadi </w:t>
      </w:r>
      <w:r w:rsidR="00FA06B0">
        <w:rPr>
          <w:rFonts w:ascii="Times New Roman" w:hAnsi="Times New Roman" w:cs="Times New Roman"/>
          <w:color w:val="000000" w:themeColor="text1"/>
        </w:rPr>
        <w:t>tulen</w:t>
      </w:r>
      <w:r w:rsidRPr="003369F7">
        <w:rPr>
          <w:rFonts w:ascii="Times New Roman" w:hAnsi="Times New Roman" w:cs="Times New Roman"/>
          <w:color w:val="000000" w:themeColor="text1"/>
        </w:rPr>
        <w:t>, jujur dan</w:t>
      </w:r>
      <w:r w:rsidR="00FA06B0">
        <w:rPr>
          <w:rFonts w:ascii="Times New Roman" w:hAnsi="Times New Roman" w:cs="Times New Roman"/>
          <w:color w:val="000000" w:themeColor="text1"/>
        </w:rPr>
        <w:t xml:space="preserve"> bersikap terbuka.</w:t>
      </w:r>
      <w:r w:rsidR="00235D0F">
        <w:rPr>
          <w:rFonts w:ascii="Times New Roman" w:hAnsi="Times New Roman" w:cs="Times New Roman"/>
          <w:color w:val="000000" w:themeColor="text1"/>
        </w:rPr>
        <w:t xml:space="preserve"> </w:t>
      </w:r>
      <w:r w:rsidR="0027295E">
        <w:rPr>
          <w:rFonts w:ascii="Times New Roman" w:hAnsi="Times New Roman" w:cs="Times New Roman"/>
          <w:color w:val="000000" w:themeColor="text1"/>
        </w:rPr>
        <w:t>Akan a</w:t>
      </w:r>
      <w:r w:rsidR="00235D0F">
        <w:rPr>
          <w:rFonts w:ascii="Times New Roman" w:hAnsi="Times New Roman" w:cs="Times New Roman"/>
          <w:color w:val="000000" w:themeColor="text1"/>
        </w:rPr>
        <w:t xml:space="preserve">da masanya </w:t>
      </w:r>
      <w:r w:rsidR="0027295E">
        <w:rPr>
          <w:rFonts w:ascii="Times New Roman" w:hAnsi="Times New Roman" w:cs="Times New Roman"/>
          <w:color w:val="000000" w:themeColor="text1"/>
        </w:rPr>
        <w:t>di mana ianya</w:t>
      </w:r>
      <w:r w:rsidR="00235D0F">
        <w:rPr>
          <w:rFonts w:ascii="Times New Roman" w:hAnsi="Times New Roman" w:cs="Times New Roman"/>
          <w:color w:val="000000" w:themeColor="text1"/>
        </w:rPr>
        <w:t xml:space="preserve"> sesuai untuk kita mengongsikan beberapa pengalaman kita sendiri</w:t>
      </w:r>
      <w:r w:rsidR="005469E6" w:rsidRPr="003369F7">
        <w:rPr>
          <w:rFonts w:ascii="Times New Roman" w:hAnsi="Times New Roman" w:cs="Times New Roman"/>
          <w:color w:val="000000" w:themeColor="text1"/>
        </w:rPr>
        <w:t>, tetapi jangan biarkan</w:t>
      </w:r>
      <w:r w:rsidR="00235D0F">
        <w:rPr>
          <w:rFonts w:ascii="Times New Roman" w:hAnsi="Times New Roman" w:cs="Times New Roman"/>
          <w:color w:val="000000" w:themeColor="text1"/>
        </w:rPr>
        <w:t xml:space="preserve"> ia berlaku</w:t>
      </w:r>
      <w:r w:rsidR="0027295E">
        <w:rPr>
          <w:rFonts w:ascii="Times New Roman" w:hAnsi="Times New Roman" w:cs="Times New Roman"/>
          <w:color w:val="000000" w:themeColor="text1"/>
        </w:rPr>
        <w:t xml:space="preserve">. </w:t>
      </w:r>
      <w:r w:rsidR="007835A7">
        <w:rPr>
          <w:rFonts w:ascii="Times New Roman" w:hAnsi="Times New Roman" w:cs="Times New Roman"/>
          <w:color w:val="000000" w:themeColor="text1"/>
        </w:rPr>
        <w:t xml:space="preserve">Itu akan membina rasa percaya. </w:t>
      </w:r>
      <w:r w:rsidR="003E37E5" w:rsidRPr="003369F7">
        <w:rPr>
          <w:rFonts w:ascii="Times New Roman" w:hAnsi="Times New Roman" w:cs="Times New Roman"/>
          <w:color w:val="000000" w:themeColor="text1"/>
        </w:rPr>
        <w:t xml:space="preserve"> </w:t>
      </w:r>
    </w:p>
    <w:p w14:paraId="5BB3D198" w14:textId="1C7C903C" w:rsidR="003E37E5" w:rsidRPr="003369F7" w:rsidRDefault="003E37E5" w:rsidP="004F106B">
      <w:pPr>
        <w:spacing w:line="276" w:lineRule="auto"/>
        <w:jc w:val="both"/>
        <w:rPr>
          <w:rFonts w:ascii="Times New Roman" w:hAnsi="Times New Roman" w:cs="Times New Roman"/>
          <w:color w:val="000000" w:themeColor="text1"/>
        </w:rPr>
      </w:pPr>
    </w:p>
    <w:p w14:paraId="71B6035E" w14:textId="37753D99" w:rsidR="003E37E5" w:rsidRPr="003369F7" w:rsidRDefault="003E37E5"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b/>
          <w:bCs/>
          <w:color w:val="000000" w:themeColor="text1"/>
        </w:rPr>
        <w:t>D. Menerima perbezaan</w:t>
      </w:r>
      <w:r w:rsidRPr="003369F7">
        <w:rPr>
          <w:rFonts w:ascii="Times New Roman" w:hAnsi="Times New Roman" w:cs="Times New Roman"/>
          <w:color w:val="000000" w:themeColor="text1"/>
        </w:rPr>
        <w:t xml:space="preserve">—Kita perlu menerima bahawa semua orang datang dari tempat dan situasi yang berbeza. Kita mencari </w:t>
      </w:r>
      <w:r w:rsidR="007835A7">
        <w:rPr>
          <w:rFonts w:ascii="Times New Roman" w:hAnsi="Times New Roman" w:cs="Times New Roman"/>
          <w:color w:val="000000" w:themeColor="text1"/>
        </w:rPr>
        <w:t>hubung kait</w:t>
      </w:r>
      <w:r w:rsidRPr="003369F7">
        <w:rPr>
          <w:rFonts w:ascii="Times New Roman" w:hAnsi="Times New Roman" w:cs="Times New Roman"/>
          <w:color w:val="000000" w:themeColor="text1"/>
        </w:rPr>
        <w:t xml:space="preserve"> untuk mendorong mereka dan membuatkan ianya selamat untuk mereka mencari jawapan kerohanian. </w:t>
      </w:r>
    </w:p>
    <w:p w14:paraId="397C463C" w14:textId="6F9F3034" w:rsidR="003E37E5" w:rsidRPr="003369F7" w:rsidRDefault="003E37E5" w:rsidP="004F106B">
      <w:pPr>
        <w:spacing w:line="276" w:lineRule="auto"/>
        <w:jc w:val="both"/>
        <w:rPr>
          <w:rFonts w:ascii="Times New Roman" w:hAnsi="Times New Roman" w:cs="Times New Roman"/>
          <w:color w:val="000000" w:themeColor="text1"/>
        </w:rPr>
      </w:pPr>
    </w:p>
    <w:p w14:paraId="490934E0" w14:textId="6B73ED29" w:rsidR="003E37E5" w:rsidRPr="003369F7" w:rsidRDefault="003E37E5"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themeColor="text1"/>
        </w:rPr>
        <w:t>Roma 14:1 mengatakan “</w:t>
      </w:r>
      <w:r w:rsidR="00D16830" w:rsidRPr="003369F7">
        <w:rPr>
          <w:rFonts w:ascii="Times New Roman" w:hAnsi="Times New Roman" w:cs="Times New Roman"/>
          <w:color w:val="000000"/>
        </w:rPr>
        <w:t>Terimalah orang yang lemah imannya tanpa mempercakapkan pendapatnya” (Alkitab Indonesia) . Hafalkan itu. Ingat</w:t>
      </w:r>
      <w:r w:rsidR="00095F1C">
        <w:rPr>
          <w:rFonts w:ascii="Times New Roman" w:hAnsi="Times New Roman" w:cs="Times New Roman"/>
          <w:color w:val="000000"/>
        </w:rPr>
        <w:t xml:space="preserve"> bahawa</w:t>
      </w:r>
      <w:r w:rsidR="00D16830" w:rsidRPr="003369F7">
        <w:rPr>
          <w:rFonts w:ascii="Times New Roman" w:hAnsi="Times New Roman" w:cs="Times New Roman"/>
          <w:color w:val="000000"/>
        </w:rPr>
        <w:t xml:space="preserve"> tidak semua orang akan memiliki iman seperti yang kita ada. </w:t>
      </w:r>
    </w:p>
    <w:p w14:paraId="5284078A" w14:textId="2E221239" w:rsidR="00D16830" w:rsidRPr="003369F7" w:rsidRDefault="00D16830" w:rsidP="004F106B">
      <w:pPr>
        <w:spacing w:line="276" w:lineRule="auto"/>
        <w:jc w:val="both"/>
        <w:rPr>
          <w:rFonts w:ascii="Times New Roman" w:hAnsi="Times New Roman" w:cs="Times New Roman"/>
          <w:color w:val="000000"/>
        </w:rPr>
      </w:pPr>
    </w:p>
    <w:p w14:paraId="78DE5F3A" w14:textId="6543E50A" w:rsidR="00E95515" w:rsidRPr="003369F7" w:rsidRDefault="00D16830"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Roma 15:7 mengatakan “Sebab itu terimalah satu akan yang lain,</w:t>
      </w:r>
      <w:r w:rsidRPr="003369F7">
        <w:rPr>
          <w:rFonts w:ascii="Times New Roman" w:hAnsi="Times New Roman" w:cs="Times New Roman"/>
          <w:color w:val="000000"/>
          <w:vertAlign w:val="superscript"/>
        </w:rPr>
        <w:t xml:space="preserve"> </w:t>
      </w:r>
      <w:r w:rsidRPr="003369F7">
        <w:rPr>
          <w:rFonts w:ascii="Times New Roman" w:hAnsi="Times New Roman" w:cs="Times New Roman"/>
          <w:color w:val="000000"/>
        </w:rPr>
        <w:t>sama seperti Kristus juga telah menerima kita, untuk kemuliaan Allah” (Alkitab Indonesia).</w:t>
      </w:r>
      <w:r w:rsidR="00E73A01" w:rsidRPr="003369F7">
        <w:rPr>
          <w:rFonts w:ascii="Times New Roman" w:hAnsi="Times New Roman" w:cs="Times New Roman"/>
          <w:color w:val="000000"/>
        </w:rPr>
        <w:t xml:space="preserve"> Dia menerima semua orang—Dia tidak mahu seorang pun hilang. Kita harus pergi dengan roh yang sama. </w:t>
      </w:r>
    </w:p>
    <w:p w14:paraId="1A8A9AC1" w14:textId="77777777" w:rsidR="00E95515" w:rsidRPr="003369F7" w:rsidRDefault="00E95515" w:rsidP="004F106B">
      <w:pPr>
        <w:spacing w:line="276" w:lineRule="auto"/>
        <w:jc w:val="both"/>
        <w:rPr>
          <w:rFonts w:ascii="Times New Roman" w:hAnsi="Times New Roman" w:cs="Times New Roman"/>
          <w:color w:val="000000"/>
        </w:rPr>
      </w:pPr>
    </w:p>
    <w:p w14:paraId="66E2EEEC" w14:textId="77777777" w:rsidR="004D7CBC" w:rsidRDefault="004D7CBC" w:rsidP="004F106B">
      <w:pPr>
        <w:spacing w:line="276" w:lineRule="auto"/>
        <w:jc w:val="both"/>
        <w:rPr>
          <w:rFonts w:ascii="Times New Roman" w:hAnsi="Times New Roman" w:cs="Times New Roman"/>
          <w:b/>
          <w:bCs/>
          <w:color w:val="000000"/>
        </w:rPr>
      </w:pPr>
    </w:p>
    <w:p w14:paraId="0A5A138F" w14:textId="77777777" w:rsidR="004D7CBC" w:rsidRDefault="004D7CBC" w:rsidP="004F106B">
      <w:pPr>
        <w:spacing w:line="276" w:lineRule="auto"/>
        <w:jc w:val="both"/>
        <w:rPr>
          <w:rFonts w:ascii="Times New Roman" w:hAnsi="Times New Roman" w:cs="Times New Roman"/>
          <w:b/>
          <w:bCs/>
          <w:color w:val="000000"/>
        </w:rPr>
      </w:pPr>
    </w:p>
    <w:p w14:paraId="53126753" w14:textId="77777777" w:rsidR="004D7CBC" w:rsidRDefault="004D7CBC" w:rsidP="004F106B">
      <w:pPr>
        <w:spacing w:line="276" w:lineRule="auto"/>
        <w:jc w:val="both"/>
        <w:rPr>
          <w:rFonts w:ascii="Times New Roman" w:hAnsi="Times New Roman" w:cs="Times New Roman"/>
          <w:b/>
          <w:bCs/>
          <w:color w:val="000000"/>
        </w:rPr>
      </w:pPr>
    </w:p>
    <w:p w14:paraId="35FC8BAF" w14:textId="3CACFA7D" w:rsidR="00E95515" w:rsidRPr="003369F7" w:rsidRDefault="00E95515" w:rsidP="004F106B">
      <w:pPr>
        <w:spacing w:line="276" w:lineRule="auto"/>
        <w:jc w:val="both"/>
        <w:rPr>
          <w:rFonts w:ascii="Times New Roman" w:hAnsi="Times New Roman" w:cs="Times New Roman"/>
          <w:b/>
          <w:bCs/>
          <w:color w:val="000000"/>
        </w:rPr>
      </w:pPr>
      <w:r w:rsidRPr="003369F7">
        <w:rPr>
          <w:rFonts w:ascii="Times New Roman" w:hAnsi="Times New Roman" w:cs="Times New Roman"/>
          <w:b/>
          <w:bCs/>
          <w:color w:val="000000"/>
        </w:rPr>
        <w:lastRenderedPageBreak/>
        <w:t>MEMBINA KEMAHIRAN BERKOMUNIKASI YANG BAIK (OH-5)</w:t>
      </w:r>
    </w:p>
    <w:p w14:paraId="3760A560" w14:textId="11B52806" w:rsidR="00E95515" w:rsidRPr="003369F7" w:rsidRDefault="00E95515" w:rsidP="004F106B">
      <w:pPr>
        <w:spacing w:line="276" w:lineRule="auto"/>
        <w:jc w:val="both"/>
        <w:rPr>
          <w:rFonts w:ascii="Times New Roman" w:hAnsi="Times New Roman" w:cs="Times New Roman"/>
          <w:color w:val="000000"/>
        </w:rPr>
      </w:pPr>
    </w:p>
    <w:p w14:paraId="6DCD20FB" w14:textId="04AD81D3" w:rsidR="00E95515" w:rsidRPr="003369F7" w:rsidRDefault="00E95515"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A. Mendengar </w:t>
      </w:r>
      <w:r w:rsidR="00B3479D">
        <w:rPr>
          <w:rFonts w:ascii="Times New Roman" w:hAnsi="Times New Roman" w:cs="Times New Roman"/>
          <w:color w:val="000000"/>
        </w:rPr>
        <w:t>berfokus</w:t>
      </w:r>
      <w:r w:rsidRPr="003369F7">
        <w:rPr>
          <w:rFonts w:ascii="Times New Roman" w:hAnsi="Times New Roman" w:cs="Times New Roman"/>
          <w:color w:val="000000"/>
        </w:rPr>
        <w:t xml:space="preserve"> kepada apa yang</w:t>
      </w:r>
      <w:r w:rsidR="00677EDE" w:rsidRPr="003369F7">
        <w:rPr>
          <w:rFonts w:ascii="Times New Roman" w:hAnsi="Times New Roman" w:cs="Times New Roman"/>
          <w:color w:val="000000"/>
        </w:rPr>
        <w:t xml:space="preserve"> dibicarakan oleh </w:t>
      </w:r>
      <w:r w:rsidR="004C6995" w:rsidRPr="003369F7">
        <w:rPr>
          <w:rFonts w:ascii="Times New Roman" w:hAnsi="Times New Roman" w:cs="Times New Roman"/>
          <w:color w:val="000000"/>
        </w:rPr>
        <w:t>orang itu</w:t>
      </w:r>
      <w:r w:rsidR="00677EDE" w:rsidRPr="003369F7">
        <w:rPr>
          <w:rFonts w:ascii="Times New Roman" w:hAnsi="Times New Roman" w:cs="Times New Roman"/>
          <w:color w:val="000000"/>
        </w:rPr>
        <w:t>.</w:t>
      </w:r>
      <w:r w:rsidR="00677EDE" w:rsidRPr="003369F7">
        <w:rPr>
          <w:rFonts w:ascii="Times New Roman" w:hAnsi="Times New Roman" w:cs="Times New Roman"/>
          <w:b/>
          <w:bCs/>
          <w:color w:val="000000"/>
        </w:rPr>
        <w:t xml:space="preserve"> </w:t>
      </w:r>
      <w:r w:rsidR="00677EDE" w:rsidRPr="003369F7">
        <w:rPr>
          <w:rFonts w:ascii="Times New Roman" w:hAnsi="Times New Roman" w:cs="Times New Roman"/>
          <w:color w:val="000000"/>
        </w:rPr>
        <w:t>Den</w:t>
      </w:r>
      <w:r w:rsidR="000A62D1" w:rsidRPr="003369F7">
        <w:rPr>
          <w:rFonts w:ascii="Times New Roman" w:hAnsi="Times New Roman" w:cs="Times New Roman"/>
          <w:color w:val="000000"/>
        </w:rPr>
        <w:t>gar</w:t>
      </w:r>
      <w:r w:rsidR="00B3479D">
        <w:rPr>
          <w:rFonts w:ascii="Times New Roman" w:hAnsi="Times New Roman" w:cs="Times New Roman"/>
          <w:color w:val="000000"/>
        </w:rPr>
        <w:t>kan</w:t>
      </w:r>
      <w:r w:rsidR="00677EDE" w:rsidRPr="003369F7">
        <w:rPr>
          <w:rFonts w:ascii="Times New Roman" w:hAnsi="Times New Roman" w:cs="Times New Roman"/>
          <w:color w:val="000000"/>
        </w:rPr>
        <w:t xml:space="preserve"> dengan berhati-hati apa perkataan yang digunakan. Dengarkan perasaan di</w:t>
      </w:r>
      <w:r w:rsidR="00624158" w:rsidRPr="003369F7">
        <w:rPr>
          <w:rFonts w:ascii="Times New Roman" w:hAnsi="Times New Roman" w:cs="Times New Roman"/>
          <w:color w:val="000000"/>
        </w:rPr>
        <w:t xml:space="preserve"> </w:t>
      </w:r>
      <w:r w:rsidR="00677EDE" w:rsidRPr="003369F7">
        <w:rPr>
          <w:rFonts w:ascii="Times New Roman" w:hAnsi="Times New Roman" w:cs="Times New Roman"/>
          <w:color w:val="000000"/>
        </w:rPr>
        <w:t xml:space="preserve">sebalik kata-kata. Kita perlu mendengar pengalaman orang lain, dan kemudian </w:t>
      </w:r>
      <w:r w:rsidR="00C03058" w:rsidRPr="003369F7">
        <w:rPr>
          <w:rFonts w:ascii="Times New Roman" w:hAnsi="Times New Roman" w:cs="Times New Roman"/>
          <w:color w:val="000000"/>
        </w:rPr>
        <w:t>pantulkan</w:t>
      </w:r>
      <w:r w:rsidR="00677EDE" w:rsidRPr="003369F7">
        <w:rPr>
          <w:rFonts w:ascii="Times New Roman" w:hAnsi="Times New Roman" w:cs="Times New Roman"/>
          <w:color w:val="000000"/>
        </w:rPr>
        <w:t xml:space="preserve"> ia kembali kepada mereka. Kita harus terus membawa mereka berbicara kepada kita. Cara untuk melakukannya adalah dengan bertanya bagaimana, bila, di mana, atau apa? Jangan pernah bertanya mengapa. Gunakan soalan-soalan terbuka seperti:</w:t>
      </w:r>
    </w:p>
    <w:p w14:paraId="31F126BE" w14:textId="5E77B5F5" w:rsidR="00677EDE" w:rsidRPr="003369F7" w:rsidRDefault="00677EDE" w:rsidP="004F106B">
      <w:pPr>
        <w:pStyle w:val="ListParagraph"/>
        <w:numPr>
          <w:ilvl w:val="0"/>
          <w:numId w:val="3"/>
        </w:numPr>
        <w:spacing w:line="276" w:lineRule="auto"/>
        <w:jc w:val="both"/>
        <w:rPr>
          <w:rFonts w:ascii="Times New Roman" w:hAnsi="Times New Roman" w:cs="Times New Roman"/>
          <w:color w:val="000000"/>
        </w:rPr>
      </w:pPr>
      <w:r w:rsidRPr="003369F7">
        <w:rPr>
          <w:rFonts w:ascii="Times New Roman" w:hAnsi="Times New Roman" w:cs="Times New Roman"/>
          <w:color w:val="000000"/>
        </w:rPr>
        <w:t>Beritahu saya mengenai ...</w:t>
      </w:r>
    </w:p>
    <w:p w14:paraId="318C5404" w14:textId="171EDCCB" w:rsidR="00677EDE" w:rsidRPr="003369F7" w:rsidRDefault="00677EDE" w:rsidP="004F106B">
      <w:pPr>
        <w:pStyle w:val="ListParagraph"/>
        <w:numPr>
          <w:ilvl w:val="0"/>
          <w:numId w:val="3"/>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tertanya-tanya bagaimana ...</w:t>
      </w:r>
    </w:p>
    <w:p w14:paraId="534CFBDD" w14:textId="1AB6ADAA" w:rsidR="00677EDE" w:rsidRPr="003369F7" w:rsidRDefault="00677EDE" w:rsidP="004F106B">
      <w:pPr>
        <w:pStyle w:val="ListParagraph"/>
        <w:numPr>
          <w:ilvl w:val="0"/>
          <w:numId w:val="3"/>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tertanya-tanya bila ...</w:t>
      </w:r>
    </w:p>
    <w:p w14:paraId="6D3110CC" w14:textId="4C3DA1CE" w:rsidR="00677EDE" w:rsidRPr="003369F7" w:rsidRDefault="00677EDE" w:rsidP="004F106B">
      <w:pPr>
        <w:pStyle w:val="ListParagraph"/>
        <w:numPr>
          <w:ilvl w:val="0"/>
          <w:numId w:val="3"/>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tertanya-tanya di mana ...</w:t>
      </w:r>
    </w:p>
    <w:p w14:paraId="160922E7" w14:textId="1E99FB51" w:rsidR="00677EDE" w:rsidRPr="003369F7" w:rsidRDefault="00677EDE" w:rsidP="004F106B">
      <w:pPr>
        <w:pStyle w:val="ListParagraph"/>
        <w:numPr>
          <w:ilvl w:val="0"/>
          <w:numId w:val="3"/>
        </w:numPr>
        <w:spacing w:line="276" w:lineRule="auto"/>
        <w:jc w:val="both"/>
        <w:rPr>
          <w:rFonts w:ascii="Times New Roman" w:hAnsi="Times New Roman" w:cs="Times New Roman"/>
          <w:color w:val="000000"/>
        </w:rPr>
      </w:pPr>
      <w:r w:rsidRPr="003369F7">
        <w:rPr>
          <w:rFonts w:ascii="Times New Roman" w:hAnsi="Times New Roman" w:cs="Times New Roman"/>
          <w:color w:val="000000"/>
        </w:rPr>
        <w:t>Ianya tidak jelas bagi saya apabila anda mengatakan ...</w:t>
      </w:r>
    </w:p>
    <w:p w14:paraId="67231751" w14:textId="782A45F9" w:rsidR="00624158" w:rsidRPr="003369F7" w:rsidRDefault="00677EDE" w:rsidP="004F106B">
      <w:pPr>
        <w:pStyle w:val="ListParagraph"/>
        <w:numPr>
          <w:ilvl w:val="0"/>
          <w:numId w:val="3"/>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keliru</w:t>
      </w:r>
      <w:r w:rsidR="00624158" w:rsidRPr="003369F7">
        <w:rPr>
          <w:rFonts w:ascii="Times New Roman" w:hAnsi="Times New Roman" w:cs="Times New Roman"/>
          <w:color w:val="000000"/>
        </w:rPr>
        <w:t>. Di satu pihak anda seolah-olah berkata ... tetapi kemudian anda memberitahu saya ...</w:t>
      </w:r>
    </w:p>
    <w:p w14:paraId="08CB68DB" w14:textId="26A293A2" w:rsidR="00624158" w:rsidRPr="003369F7" w:rsidRDefault="00624158" w:rsidP="004F106B">
      <w:pPr>
        <w:spacing w:line="276" w:lineRule="auto"/>
        <w:jc w:val="both"/>
        <w:rPr>
          <w:rFonts w:ascii="Times New Roman" w:hAnsi="Times New Roman" w:cs="Times New Roman"/>
          <w:color w:val="000000"/>
        </w:rPr>
      </w:pPr>
    </w:p>
    <w:p w14:paraId="52167906" w14:textId="19F02F4E" w:rsidR="00624158" w:rsidRPr="003369F7" w:rsidRDefault="00624158"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Sentiasa berhati-hati dan</w:t>
      </w:r>
      <w:r w:rsidR="00CC455C">
        <w:rPr>
          <w:rFonts w:ascii="Times New Roman" w:hAnsi="Times New Roman" w:cs="Times New Roman"/>
          <w:color w:val="000000"/>
        </w:rPr>
        <w:t xml:space="preserve"> lemah-</w:t>
      </w:r>
      <w:r w:rsidRPr="003369F7">
        <w:rPr>
          <w:rFonts w:ascii="Times New Roman" w:hAnsi="Times New Roman" w:cs="Times New Roman"/>
          <w:color w:val="000000"/>
        </w:rPr>
        <w:t xml:space="preserve">lembut apabila berbicara dengan </w:t>
      </w:r>
      <w:r w:rsidR="00CC455C">
        <w:rPr>
          <w:rFonts w:ascii="Times New Roman" w:hAnsi="Times New Roman" w:cs="Times New Roman"/>
          <w:color w:val="000000"/>
        </w:rPr>
        <w:t>mereka</w:t>
      </w:r>
      <w:r w:rsidRPr="003369F7">
        <w:rPr>
          <w:rFonts w:ascii="Times New Roman" w:hAnsi="Times New Roman" w:cs="Times New Roman"/>
          <w:color w:val="000000"/>
        </w:rPr>
        <w:t xml:space="preserve"> yang berada dalam ke</w:t>
      </w:r>
      <w:r w:rsidR="00CC455C">
        <w:rPr>
          <w:rFonts w:ascii="Times New Roman" w:hAnsi="Times New Roman" w:cs="Times New Roman"/>
          <w:color w:val="000000"/>
        </w:rPr>
        <w:t>sedihan</w:t>
      </w:r>
      <w:r w:rsidRPr="003369F7">
        <w:rPr>
          <w:rFonts w:ascii="Times New Roman" w:hAnsi="Times New Roman" w:cs="Times New Roman"/>
          <w:color w:val="000000"/>
        </w:rPr>
        <w:t xml:space="preserve">. Jadilah </w:t>
      </w:r>
      <w:r w:rsidR="00CC455C">
        <w:rPr>
          <w:rFonts w:ascii="Times New Roman" w:hAnsi="Times New Roman" w:cs="Times New Roman"/>
          <w:color w:val="000000"/>
        </w:rPr>
        <w:t>peka</w:t>
      </w:r>
      <w:r w:rsidRPr="003369F7">
        <w:rPr>
          <w:rFonts w:ascii="Times New Roman" w:hAnsi="Times New Roman" w:cs="Times New Roman"/>
          <w:color w:val="000000"/>
        </w:rPr>
        <w:t xml:space="preserve"> apabila dia mengatakan “Tidak”. Dia tidak mahu berbicara ketika itu.</w:t>
      </w:r>
    </w:p>
    <w:p w14:paraId="4F82C494" w14:textId="77777777" w:rsidR="00624158" w:rsidRPr="003369F7" w:rsidRDefault="00624158" w:rsidP="004F106B">
      <w:pPr>
        <w:spacing w:line="276" w:lineRule="auto"/>
        <w:jc w:val="both"/>
        <w:rPr>
          <w:rFonts w:ascii="Times New Roman" w:hAnsi="Times New Roman" w:cs="Times New Roman"/>
          <w:color w:val="000000"/>
        </w:rPr>
      </w:pPr>
    </w:p>
    <w:p w14:paraId="46067290" w14:textId="74EB5924" w:rsidR="00624158" w:rsidRPr="003369F7" w:rsidRDefault="00624158"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B. Pertimbangkan perasaan. Katakan kepada diri anda, “Bagaimana perasaan mereka?”</w:t>
      </w:r>
      <w:r w:rsidR="00663189">
        <w:rPr>
          <w:rFonts w:ascii="Times New Roman" w:hAnsi="Times New Roman" w:cs="Times New Roman"/>
          <w:color w:val="000000"/>
        </w:rPr>
        <w:t>. Buat</w:t>
      </w:r>
      <w:r w:rsidRPr="003369F7">
        <w:rPr>
          <w:rFonts w:ascii="Times New Roman" w:hAnsi="Times New Roman" w:cs="Times New Roman"/>
          <w:color w:val="000000"/>
        </w:rPr>
        <w:t xml:space="preserve"> pernyataan tentatif untuk membantu menjelaskan </w:t>
      </w:r>
      <w:r w:rsidR="00CC455C">
        <w:rPr>
          <w:rFonts w:ascii="Times New Roman" w:hAnsi="Times New Roman" w:cs="Times New Roman"/>
          <w:color w:val="000000"/>
        </w:rPr>
        <w:t xml:space="preserve">isi </w:t>
      </w:r>
      <w:r w:rsidRPr="003369F7">
        <w:rPr>
          <w:rFonts w:ascii="Times New Roman" w:hAnsi="Times New Roman" w:cs="Times New Roman"/>
          <w:color w:val="000000"/>
        </w:rPr>
        <w:t>perbualan</w:t>
      </w:r>
      <w:r w:rsidR="00CC455C">
        <w:rPr>
          <w:rFonts w:ascii="Times New Roman" w:hAnsi="Times New Roman" w:cs="Times New Roman"/>
          <w:color w:val="000000"/>
        </w:rPr>
        <w:t xml:space="preserve"> </w:t>
      </w:r>
      <w:r w:rsidRPr="003369F7">
        <w:rPr>
          <w:rFonts w:ascii="Times New Roman" w:hAnsi="Times New Roman" w:cs="Times New Roman"/>
          <w:color w:val="000000"/>
        </w:rPr>
        <w:t xml:space="preserve">dan </w:t>
      </w:r>
      <w:r w:rsidR="00CC455C">
        <w:rPr>
          <w:rFonts w:ascii="Times New Roman" w:hAnsi="Times New Roman" w:cs="Times New Roman"/>
          <w:color w:val="000000"/>
        </w:rPr>
        <w:t>membuatnya terus berlangsung:</w:t>
      </w:r>
    </w:p>
    <w:p w14:paraId="016B775E" w14:textId="4FA96B52" w:rsidR="00624158" w:rsidRPr="003369F7" w:rsidRDefault="002458FC" w:rsidP="004F106B">
      <w:pPr>
        <w:pStyle w:val="ListParagraph"/>
        <w:numPr>
          <w:ilvl w:val="0"/>
          <w:numId w:val="4"/>
        </w:numPr>
        <w:spacing w:line="276" w:lineRule="auto"/>
        <w:jc w:val="both"/>
        <w:rPr>
          <w:rFonts w:ascii="Times New Roman" w:hAnsi="Times New Roman" w:cs="Times New Roman"/>
          <w:color w:val="000000"/>
        </w:rPr>
      </w:pPr>
      <w:r w:rsidRPr="003369F7">
        <w:rPr>
          <w:rFonts w:ascii="Times New Roman" w:hAnsi="Times New Roman" w:cs="Times New Roman"/>
          <w:color w:val="000000"/>
        </w:rPr>
        <w:t>Sepertinya anda berasa ...</w:t>
      </w:r>
    </w:p>
    <w:p w14:paraId="31870E05" w14:textId="4BA00910" w:rsidR="002458FC" w:rsidRPr="003369F7" w:rsidRDefault="002458FC" w:rsidP="004F106B">
      <w:pPr>
        <w:pStyle w:val="ListParagraph"/>
        <w:numPr>
          <w:ilvl w:val="0"/>
          <w:numId w:val="4"/>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dapat rasa ... apabila ...</w:t>
      </w:r>
    </w:p>
    <w:p w14:paraId="558894E9" w14:textId="649392C9" w:rsidR="002458FC" w:rsidRPr="003369F7" w:rsidRDefault="002458FC" w:rsidP="004F106B">
      <w:pPr>
        <w:pStyle w:val="ListParagraph"/>
        <w:numPr>
          <w:ilvl w:val="0"/>
          <w:numId w:val="4"/>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dapat melihat bahawa ...</w:t>
      </w:r>
    </w:p>
    <w:p w14:paraId="0C7320D5" w14:textId="776CFB3A" w:rsidR="002458FC" w:rsidRPr="003369F7" w:rsidRDefault="002458FC" w:rsidP="004F106B">
      <w:pPr>
        <w:pStyle w:val="ListParagraph"/>
        <w:numPr>
          <w:ilvl w:val="0"/>
          <w:numId w:val="4"/>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mendengar anda berkata ...</w:t>
      </w:r>
    </w:p>
    <w:p w14:paraId="2AEEC60D" w14:textId="402DF845" w:rsidR="002458FC" w:rsidRPr="003369F7" w:rsidRDefault="002458FC" w:rsidP="004F106B">
      <w:pPr>
        <w:pStyle w:val="ListParagraph"/>
        <w:numPr>
          <w:ilvl w:val="0"/>
          <w:numId w:val="4"/>
        </w:num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Saya </w:t>
      </w:r>
      <w:r w:rsidRPr="003369F7">
        <w:rPr>
          <w:rFonts w:ascii="Times New Roman" w:hAnsi="Times New Roman" w:cs="Times New Roman"/>
          <w:color w:val="000000" w:themeColor="text1"/>
        </w:rPr>
        <w:t>memetik</w:t>
      </w:r>
      <w:r w:rsidRPr="003369F7">
        <w:rPr>
          <w:rFonts w:ascii="Times New Roman" w:hAnsi="Times New Roman" w:cs="Times New Roman"/>
          <w:color w:val="000000"/>
        </w:rPr>
        <w:t xml:space="preserve"> ...</w:t>
      </w:r>
    </w:p>
    <w:p w14:paraId="5A6A3BA1" w14:textId="5D95F316" w:rsidR="002458FC" w:rsidRPr="003369F7" w:rsidRDefault="002458FC" w:rsidP="004F106B">
      <w:pPr>
        <w:pStyle w:val="ListParagraph"/>
        <w:numPr>
          <w:ilvl w:val="0"/>
          <w:numId w:val="4"/>
        </w:numPr>
        <w:spacing w:line="276" w:lineRule="auto"/>
        <w:jc w:val="both"/>
        <w:rPr>
          <w:rFonts w:ascii="Times New Roman" w:hAnsi="Times New Roman" w:cs="Times New Roman"/>
          <w:color w:val="000000"/>
        </w:rPr>
      </w:pPr>
      <w:r w:rsidRPr="003369F7">
        <w:rPr>
          <w:rFonts w:ascii="Times New Roman" w:hAnsi="Times New Roman" w:cs="Times New Roman"/>
          <w:color w:val="000000" w:themeColor="text1"/>
        </w:rPr>
        <w:t>Saya berpendapat bahawa ...</w:t>
      </w:r>
    </w:p>
    <w:p w14:paraId="5C9B882E" w14:textId="42ACB16C" w:rsidR="0087529B" w:rsidRPr="003369F7" w:rsidRDefault="0087529B" w:rsidP="004F106B">
      <w:pPr>
        <w:spacing w:line="276" w:lineRule="auto"/>
        <w:jc w:val="both"/>
        <w:rPr>
          <w:rFonts w:ascii="Times New Roman" w:hAnsi="Times New Roman" w:cs="Times New Roman"/>
          <w:color w:val="000000"/>
        </w:rPr>
      </w:pPr>
    </w:p>
    <w:p w14:paraId="761F62CF" w14:textId="1E9AAB90" w:rsidR="0087529B" w:rsidRPr="003369F7" w:rsidRDefault="0087529B"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Jangan keliru di antara mendengar dan memberikan nasihat. </w:t>
      </w:r>
      <w:r w:rsidR="00663189">
        <w:rPr>
          <w:rFonts w:ascii="Times New Roman" w:hAnsi="Times New Roman" w:cs="Times New Roman"/>
          <w:color w:val="000000"/>
        </w:rPr>
        <w:t>Adalah</w:t>
      </w:r>
      <w:r w:rsidRPr="003369F7">
        <w:rPr>
          <w:rFonts w:ascii="Times New Roman" w:hAnsi="Times New Roman" w:cs="Times New Roman"/>
          <w:color w:val="000000"/>
        </w:rPr>
        <w:t xml:space="preserve"> sesuai untuk memberikan </w:t>
      </w:r>
      <w:r w:rsidR="00663189">
        <w:rPr>
          <w:rFonts w:ascii="Times New Roman" w:hAnsi="Times New Roman" w:cs="Times New Roman"/>
          <w:color w:val="000000"/>
        </w:rPr>
        <w:t>maklumat</w:t>
      </w:r>
      <w:r w:rsidRPr="003369F7">
        <w:rPr>
          <w:rFonts w:ascii="Times New Roman" w:hAnsi="Times New Roman" w:cs="Times New Roman"/>
          <w:color w:val="000000"/>
        </w:rPr>
        <w:t xml:space="preserve"> mengenai di mana tempat untuk mendapatkan bantuan kewangan, </w:t>
      </w:r>
      <w:r w:rsidR="00663189">
        <w:rPr>
          <w:rFonts w:ascii="Times New Roman" w:hAnsi="Times New Roman" w:cs="Times New Roman"/>
          <w:color w:val="000000"/>
        </w:rPr>
        <w:t>maklumat</w:t>
      </w:r>
      <w:r w:rsidRPr="003369F7">
        <w:rPr>
          <w:rFonts w:ascii="Times New Roman" w:hAnsi="Times New Roman" w:cs="Times New Roman"/>
          <w:color w:val="000000"/>
        </w:rPr>
        <w:t xml:space="preserve"> mengenai wasiat, senaman, program diet, atau </w:t>
      </w:r>
      <w:r w:rsidR="00663189">
        <w:rPr>
          <w:rFonts w:ascii="Times New Roman" w:hAnsi="Times New Roman" w:cs="Times New Roman"/>
          <w:color w:val="000000"/>
        </w:rPr>
        <w:t>maklumat</w:t>
      </w:r>
      <w:r w:rsidRPr="003369F7">
        <w:rPr>
          <w:rFonts w:ascii="Times New Roman" w:hAnsi="Times New Roman" w:cs="Times New Roman"/>
          <w:color w:val="000000"/>
        </w:rPr>
        <w:t xml:space="preserve"> sebenar yang lain, tetapi bukan nasihat. </w:t>
      </w:r>
    </w:p>
    <w:p w14:paraId="5E3164D3" w14:textId="27F5ECCA" w:rsidR="00273285" w:rsidRPr="003369F7" w:rsidRDefault="00273285" w:rsidP="004F106B">
      <w:pPr>
        <w:spacing w:line="276" w:lineRule="auto"/>
        <w:jc w:val="both"/>
        <w:rPr>
          <w:rFonts w:ascii="Times New Roman" w:hAnsi="Times New Roman" w:cs="Times New Roman"/>
          <w:color w:val="000000"/>
        </w:rPr>
      </w:pPr>
    </w:p>
    <w:p w14:paraId="129FD6C2" w14:textId="34B6BF34" w:rsidR="003E379E" w:rsidRDefault="00273285"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C. </w:t>
      </w:r>
      <w:r w:rsidR="003E379E" w:rsidRPr="003369F7">
        <w:rPr>
          <w:rFonts w:ascii="Times New Roman" w:hAnsi="Times New Roman" w:cs="Times New Roman"/>
          <w:color w:val="000000"/>
        </w:rPr>
        <w:t>Dengarkan tema</w:t>
      </w:r>
      <w:r w:rsidR="00D6152E" w:rsidRPr="003369F7">
        <w:rPr>
          <w:rFonts w:ascii="Times New Roman" w:hAnsi="Times New Roman" w:cs="Times New Roman"/>
          <w:color w:val="000000"/>
        </w:rPr>
        <w:t xml:space="preserve"> </w:t>
      </w:r>
      <w:r w:rsidR="003E379E" w:rsidRPr="003369F7">
        <w:rPr>
          <w:rFonts w:ascii="Times New Roman" w:hAnsi="Times New Roman" w:cs="Times New Roman"/>
          <w:color w:val="000000"/>
        </w:rPr>
        <w:t xml:space="preserve">dalam perbicaraan. </w:t>
      </w:r>
      <w:r w:rsidR="00FA0160">
        <w:rPr>
          <w:rFonts w:ascii="Times New Roman" w:hAnsi="Times New Roman" w:cs="Times New Roman"/>
          <w:color w:val="000000"/>
        </w:rPr>
        <w:t>Ini</w:t>
      </w:r>
      <w:r w:rsidR="003E379E" w:rsidRPr="003369F7">
        <w:rPr>
          <w:rFonts w:ascii="Times New Roman" w:hAnsi="Times New Roman" w:cs="Times New Roman"/>
          <w:color w:val="000000"/>
        </w:rPr>
        <w:t xml:space="preserve"> akan membantu di dalam memahami konteks dan kandungan situasi tersebut. Ia disebut rangka rujukan. Kita mungkin mendengar kata-kata seperti:</w:t>
      </w:r>
    </w:p>
    <w:p w14:paraId="61D1FAD7" w14:textId="77777777" w:rsidR="00FA0160" w:rsidRPr="003369F7" w:rsidRDefault="00FA0160" w:rsidP="004F106B">
      <w:pPr>
        <w:spacing w:line="276" w:lineRule="auto"/>
        <w:jc w:val="both"/>
        <w:rPr>
          <w:rFonts w:ascii="Times New Roman" w:hAnsi="Times New Roman" w:cs="Times New Roman"/>
          <w:color w:val="000000"/>
        </w:rPr>
      </w:pPr>
    </w:p>
    <w:p w14:paraId="2089B7B5" w14:textId="522D8D5A" w:rsidR="00273285" w:rsidRPr="003369F7" w:rsidRDefault="003E379E"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Tiada apa-apa yang akan berjaya.</w:t>
      </w:r>
    </w:p>
    <w:p w14:paraId="389489D7" w14:textId="6C4D1A0D" w:rsidR="003E379E" w:rsidRPr="003369F7" w:rsidRDefault="003E379E"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Hidup adalah neraka.</w:t>
      </w:r>
    </w:p>
    <w:p w14:paraId="7C992576" w14:textId="00F2B08E" w:rsidR="003E379E" w:rsidRPr="003369F7" w:rsidRDefault="003E379E"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jenis orang yang tidak boleh berkata tidak.</w:t>
      </w:r>
    </w:p>
    <w:p w14:paraId="5514B44B" w14:textId="765A5DD3" w:rsidR="003E379E" w:rsidRPr="003369F7" w:rsidRDefault="003E379E"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tidak faham.</w:t>
      </w:r>
    </w:p>
    <w:p w14:paraId="03CE5BCC" w14:textId="231AC36D" w:rsidR="003E379E" w:rsidRPr="003369F7" w:rsidRDefault="003E379E"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Tuhan tidak mendengar.</w:t>
      </w:r>
    </w:p>
    <w:p w14:paraId="54C7E9BD" w14:textId="38B2073A" w:rsidR="003E379E" w:rsidRPr="003369F7" w:rsidRDefault="003E379E"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lastRenderedPageBreak/>
        <w:t>Saya tidak sepatutnya berasa.</w:t>
      </w:r>
    </w:p>
    <w:p w14:paraId="20CC0C9F" w14:textId="26959654" w:rsidR="003E379E" w:rsidRPr="003369F7" w:rsidRDefault="003E379E"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tidak sepatutnya berfikir.</w:t>
      </w:r>
    </w:p>
    <w:p w14:paraId="53B4DF85" w14:textId="2F068B1C" w:rsidR="003E379E" w:rsidRPr="003369F7" w:rsidRDefault="0067663C"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tidak mampu menghadapinya.</w:t>
      </w:r>
    </w:p>
    <w:p w14:paraId="29137DD3" w14:textId="3033DF83" w:rsidR="0067663C" w:rsidRPr="003369F7" w:rsidRDefault="0067663C" w:rsidP="004F106B">
      <w:pPr>
        <w:pStyle w:val="ListParagraph"/>
        <w:numPr>
          <w:ilvl w:val="0"/>
          <w:numId w:val="5"/>
        </w:numPr>
        <w:spacing w:line="276" w:lineRule="auto"/>
        <w:jc w:val="both"/>
        <w:rPr>
          <w:rFonts w:ascii="Times New Roman" w:hAnsi="Times New Roman" w:cs="Times New Roman"/>
          <w:color w:val="000000"/>
        </w:rPr>
      </w:pPr>
      <w:r w:rsidRPr="003369F7">
        <w:rPr>
          <w:rFonts w:ascii="Times New Roman" w:hAnsi="Times New Roman" w:cs="Times New Roman"/>
          <w:color w:val="000000"/>
        </w:rPr>
        <w:t>Saya tidak suka menganggu orang.</w:t>
      </w:r>
    </w:p>
    <w:p w14:paraId="511282D9" w14:textId="15899F68" w:rsidR="0067663C" w:rsidRPr="003369F7" w:rsidRDefault="0067663C" w:rsidP="004F106B">
      <w:pPr>
        <w:spacing w:line="276" w:lineRule="auto"/>
        <w:jc w:val="both"/>
        <w:rPr>
          <w:rFonts w:ascii="Times New Roman" w:hAnsi="Times New Roman" w:cs="Times New Roman"/>
          <w:color w:val="000000"/>
        </w:rPr>
      </w:pPr>
    </w:p>
    <w:p w14:paraId="5BB5170C" w14:textId="515EF7E5" w:rsidR="0067663C" w:rsidRPr="003369F7" w:rsidRDefault="00FA0160" w:rsidP="004F106B">
      <w:pPr>
        <w:spacing w:line="276" w:lineRule="auto"/>
        <w:jc w:val="both"/>
        <w:rPr>
          <w:rFonts w:ascii="Times New Roman" w:hAnsi="Times New Roman" w:cs="Times New Roman"/>
          <w:color w:val="000000"/>
        </w:rPr>
      </w:pPr>
      <w:r>
        <w:rPr>
          <w:rFonts w:ascii="Times New Roman" w:hAnsi="Times New Roman" w:cs="Times New Roman"/>
          <w:color w:val="000000"/>
        </w:rPr>
        <w:t>Kata-kata ini</w:t>
      </w:r>
      <w:r w:rsidR="0067663C" w:rsidRPr="003369F7">
        <w:rPr>
          <w:rFonts w:ascii="Times New Roman" w:hAnsi="Times New Roman" w:cs="Times New Roman"/>
          <w:color w:val="000000"/>
        </w:rPr>
        <w:t xml:space="preserve"> akan menjadi mesej </w:t>
      </w:r>
      <w:r>
        <w:rPr>
          <w:rFonts w:ascii="Times New Roman" w:hAnsi="Times New Roman" w:cs="Times New Roman"/>
          <w:color w:val="000000"/>
        </w:rPr>
        <w:t>kepada maksud</w:t>
      </w:r>
      <w:r w:rsidR="0067663C" w:rsidRPr="003369F7">
        <w:rPr>
          <w:rFonts w:ascii="Times New Roman" w:hAnsi="Times New Roman" w:cs="Times New Roman"/>
          <w:color w:val="000000"/>
        </w:rPr>
        <w:t>, kekecewaan, emosi, kebimbangan peribadi, Tuhan dan sistem kepercayaan atau ketakutan mereka.</w:t>
      </w:r>
    </w:p>
    <w:p w14:paraId="3DA8A6FC" w14:textId="0A1AF01C" w:rsidR="0067663C" w:rsidRPr="003369F7" w:rsidRDefault="0067663C" w:rsidP="004F106B">
      <w:pPr>
        <w:spacing w:line="276" w:lineRule="auto"/>
        <w:jc w:val="both"/>
        <w:rPr>
          <w:rFonts w:ascii="Times New Roman" w:hAnsi="Times New Roman" w:cs="Times New Roman"/>
          <w:color w:val="000000"/>
        </w:rPr>
      </w:pPr>
    </w:p>
    <w:p w14:paraId="5B8D5073" w14:textId="0134A1F3" w:rsidR="00D8517F" w:rsidRDefault="0067663C"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D. Hindari kata-kata yang berbahaya. Berikut adalah kata-kata yang memberikan mesej yang salah tetapi s</w:t>
      </w:r>
      <w:r w:rsidR="008A19B1">
        <w:rPr>
          <w:rFonts w:ascii="Times New Roman" w:hAnsi="Times New Roman" w:cs="Times New Roman"/>
          <w:color w:val="000000"/>
        </w:rPr>
        <w:t>ering kali</w:t>
      </w:r>
      <w:r w:rsidRPr="003369F7">
        <w:rPr>
          <w:rFonts w:ascii="Times New Roman" w:hAnsi="Times New Roman" w:cs="Times New Roman"/>
          <w:color w:val="000000"/>
        </w:rPr>
        <w:t xml:space="preserve"> diucapkan dengan </w:t>
      </w:r>
      <w:r w:rsidR="008A19B1">
        <w:rPr>
          <w:rFonts w:ascii="Times New Roman" w:hAnsi="Times New Roman" w:cs="Times New Roman"/>
          <w:color w:val="000000"/>
        </w:rPr>
        <w:t>motif</w:t>
      </w:r>
      <w:r w:rsidRPr="003369F7">
        <w:rPr>
          <w:rFonts w:ascii="Times New Roman" w:hAnsi="Times New Roman" w:cs="Times New Roman"/>
          <w:color w:val="000000"/>
        </w:rPr>
        <w:t xml:space="preserve"> yang baik. Motif </w:t>
      </w:r>
      <w:r w:rsidR="008A19B1">
        <w:rPr>
          <w:rFonts w:ascii="Times New Roman" w:hAnsi="Times New Roman" w:cs="Times New Roman"/>
          <w:color w:val="000000"/>
        </w:rPr>
        <w:t>sahaja tidak cukup</w:t>
      </w:r>
      <w:r w:rsidR="00D8517F" w:rsidRPr="003369F7">
        <w:rPr>
          <w:rFonts w:ascii="Times New Roman" w:hAnsi="Times New Roman" w:cs="Times New Roman"/>
          <w:color w:val="000000"/>
        </w:rPr>
        <w:t xml:space="preserve">. Kita perlu </w:t>
      </w:r>
      <w:r w:rsidR="000F729A">
        <w:rPr>
          <w:rFonts w:ascii="Times New Roman" w:hAnsi="Times New Roman" w:cs="Times New Roman"/>
          <w:color w:val="000000"/>
        </w:rPr>
        <w:t>mengetahui apa</w:t>
      </w:r>
      <w:r w:rsidR="00D8517F" w:rsidRPr="003369F7">
        <w:rPr>
          <w:rFonts w:ascii="Times New Roman" w:hAnsi="Times New Roman" w:cs="Times New Roman"/>
          <w:color w:val="000000"/>
        </w:rPr>
        <w:t xml:space="preserve"> </w:t>
      </w:r>
      <w:r w:rsidR="008A19B1">
        <w:rPr>
          <w:rFonts w:ascii="Times New Roman" w:hAnsi="Times New Roman" w:cs="Times New Roman"/>
          <w:color w:val="000000"/>
        </w:rPr>
        <w:t>akibatnya</w:t>
      </w:r>
      <w:r w:rsidR="000F729A">
        <w:rPr>
          <w:rFonts w:ascii="Times New Roman" w:hAnsi="Times New Roman" w:cs="Times New Roman"/>
          <w:color w:val="000000"/>
        </w:rPr>
        <w:t xml:space="preserve"> nanti</w:t>
      </w:r>
      <w:r w:rsidR="00D8517F" w:rsidRPr="003369F7">
        <w:rPr>
          <w:rFonts w:ascii="Times New Roman" w:hAnsi="Times New Roman" w:cs="Times New Roman"/>
          <w:color w:val="000000"/>
        </w:rPr>
        <w:t xml:space="preserve"> kepada seseorang. Kita tidak mendengar seseorang </w:t>
      </w:r>
      <w:r w:rsidR="000F729A">
        <w:rPr>
          <w:rFonts w:ascii="Times New Roman" w:hAnsi="Times New Roman" w:cs="Times New Roman"/>
          <w:color w:val="000000"/>
        </w:rPr>
        <w:t xml:space="preserve">itu </w:t>
      </w:r>
      <w:r w:rsidR="00D8517F" w:rsidRPr="003369F7">
        <w:rPr>
          <w:rFonts w:ascii="Times New Roman" w:hAnsi="Times New Roman" w:cs="Times New Roman"/>
          <w:color w:val="000000"/>
        </w:rPr>
        <w:t xml:space="preserve">apabila kita </w:t>
      </w:r>
      <w:r w:rsidR="000F729A">
        <w:rPr>
          <w:rFonts w:ascii="Times New Roman" w:hAnsi="Times New Roman" w:cs="Times New Roman"/>
          <w:color w:val="000000"/>
        </w:rPr>
        <w:t>berkata</w:t>
      </w:r>
      <w:r w:rsidR="00D8517F" w:rsidRPr="003369F7">
        <w:rPr>
          <w:rFonts w:ascii="Times New Roman" w:hAnsi="Times New Roman" w:cs="Times New Roman"/>
          <w:color w:val="000000"/>
        </w:rPr>
        <w:t xml:space="preserve"> seperti</w:t>
      </w:r>
      <w:r w:rsidR="000F729A">
        <w:rPr>
          <w:rFonts w:ascii="Times New Roman" w:hAnsi="Times New Roman" w:cs="Times New Roman"/>
          <w:color w:val="000000"/>
        </w:rPr>
        <w:t xml:space="preserve"> ini</w:t>
      </w:r>
      <w:r w:rsidR="00D8517F" w:rsidRPr="003369F7">
        <w:rPr>
          <w:rFonts w:ascii="Times New Roman" w:hAnsi="Times New Roman" w:cs="Times New Roman"/>
          <w:color w:val="000000"/>
        </w:rPr>
        <w:t>:</w:t>
      </w:r>
    </w:p>
    <w:p w14:paraId="51E98F7C" w14:textId="77777777" w:rsidR="000F729A" w:rsidRPr="003369F7" w:rsidRDefault="000F729A" w:rsidP="004F106B">
      <w:pPr>
        <w:spacing w:line="276" w:lineRule="auto"/>
        <w:jc w:val="both"/>
        <w:rPr>
          <w:rFonts w:ascii="Times New Roman" w:hAnsi="Times New Roman" w:cs="Times New Roman"/>
          <w:color w:val="000000"/>
        </w:rPr>
      </w:pPr>
    </w:p>
    <w:p w14:paraId="467A1E7D" w14:textId="6BFA806B" w:rsidR="0067663C" w:rsidRPr="003369F7" w:rsidRDefault="00D8517F" w:rsidP="004F106B">
      <w:pPr>
        <w:pStyle w:val="ListParagraph"/>
        <w:numPr>
          <w:ilvl w:val="0"/>
          <w:numId w:val="6"/>
        </w:numPr>
        <w:spacing w:line="276" w:lineRule="auto"/>
        <w:jc w:val="both"/>
        <w:rPr>
          <w:rFonts w:ascii="Times New Roman" w:hAnsi="Times New Roman" w:cs="Times New Roman"/>
          <w:color w:val="000000"/>
        </w:rPr>
      </w:pPr>
      <w:r w:rsidRPr="003369F7">
        <w:rPr>
          <w:rFonts w:ascii="Times New Roman" w:hAnsi="Times New Roman" w:cs="Times New Roman"/>
          <w:color w:val="000000"/>
        </w:rPr>
        <w:t>Jadilah berani.</w:t>
      </w:r>
    </w:p>
    <w:p w14:paraId="041D6C74" w14:textId="62CF0C1E" w:rsidR="00D8517F" w:rsidRPr="003369F7" w:rsidRDefault="00D8517F" w:rsidP="004F106B">
      <w:pPr>
        <w:pStyle w:val="ListParagraph"/>
        <w:numPr>
          <w:ilvl w:val="0"/>
          <w:numId w:val="6"/>
        </w:num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Jangan meragukan Tuhan. </w:t>
      </w:r>
    </w:p>
    <w:p w14:paraId="3C10BAF5" w14:textId="050B9B60" w:rsidR="00D8517F" w:rsidRPr="003369F7" w:rsidRDefault="00A20FD5" w:rsidP="004F106B">
      <w:pPr>
        <w:pStyle w:val="ListParagraph"/>
        <w:numPr>
          <w:ilvl w:val="0"/>
          <w:numId w:val="6"/>
        </w:numPr>
        <w:spacing w:line="276" w:lineRule="auto"/>
        <w:jc w:val="both"/>
        <w:rPr>
          <w:rFonts w:ascii="Times New Roman" w:hAnsi="Times New Roman" w:cs="Times New Roman"/>
          <w:color w:val="000000"/>
        </w:rPr>
      </w:pPr>
      <w:r w:rsidRPr="003369F7">
        <w:rPr>
          <w:rFonts w:ascii="Times New Roman" w:hAnsi="Times New Roman" w:cs="Times New Roman"/>
          <w:color w:val="000000"/>
        </w:rPr>
        <w:t>Doa adalah jawapannya.</w:t>
      </w:r>
    </w:p>
    <w:p w14:paraId="29546BCC" w14:textId="63AD312B" w:rsidR="00A20FD5" w:rsidRPr="003369F7" w:rsidRDefault="00A20FD5" w:rsidP="004F106B">
      <w:pPr>
        <w:pStyle w:val="ListParagraph"/>
        <w:numPr>
          <w:ilvl w:val="0"/>
          <w:numId w:val="6"/>
        </w:num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Jangan menangis—anda </w:t>
      </w:r>
      <w:r w:rsidR="000F729A">
        <w:rPr>
          <w:rFonts w:ascii="Times New Roman" w:hAnsi="Times New Roman" w:cs="Times New Roman"/>
          <w:color w:val="000000"/>
        </w:rPr>
        <w:t>hanya</w:t>
      </w:r>
      <w:r w:rsidRPr="003369F7">
        <w:rPr>
          <w:rFonts w:ascii="Times New Roman" w:hAnsi="Times New Roman" w:cs="Times New Roman"/>
          <w:color w:val="000000"/>
        </w:rPr>
        <w:t xml:space="preserve"> membuat</w:t>
      </w:r>
      <w:r w:rsidR="000F729A">
        <w:rPr>
          <w:rFonts w:ascii="Times New Roman" w:hAnsi="Times New Roman" w:cs="Times New Roman"/>
          <w:color w:val="000000"/>
        </w:rPr>
        <w:t>kan</w:t>
      </w:r>
      <w:r w:rsidRPr="003369F7">
        <w:rPr>
          <w:rFonts w:ascii="Times New Roman" w:hAnsi="Times New Roman" w:cs="Times New Roman"/>
          <w:color w:val="000000"/>
        </w:rPr>
        <w:t xml:space="preserve"> diri anda bertambah teruk.</w:t>
      </w:r>
    </w:p>
    <w:p w14:paraId="5B518FE0" w14:textId="76D8C111" w:rsidR="00A20FD5" w:rsidRPr="003369F7" w:rsidRDefault="00A20FD5" w:rsidP="004F106B">
      <w:pPr>
        <w:pStyle w:val="ListParagraph"/>
        <w:numPr>
          <w:ilvl w:val="0"/>
          <w:numId w:val="6"/>
        </w:numPr>
        <w:spacing w:line="276" w:lineRule="auto"/>
        <w:jc w:val="both"/>
        <w:rPr>
          <w:rFonts w:ascii="Times New Roman" w:hAnsi="Times New Roman" w:cs="Times New Roman"/>
          <w:color w:val="000000"/>
        </w:rPr>
      </w:pPr>
      <w:r w:rsidRPr="003369F7">
        <w:rPr>
          <w:rFonts w:ascii="Times New Roman" w:hAnsi="Times New Roman" w:cs="Times New Roman"/>
          <w:color w:val="000000"/>
        </w:rPr>
        <w:t>Mereka lebih gembira sekarang.</w:t>
      </w:r>
    </w:p>
    <w:p w14:paraId="7473978B" w14:textId="38A5F972" w:rsidR="00A20FD5" w:rsidRPr="003369F7" w:rsidRDefault="000F729A" w:rsidP="004F106B">
      <w:pPr>
        <w:pStyle w:val="ListParagraph"/>
        <w:numPr>
          <w:ilvl w:val="0"/>
          <w:numId w:val="6"/>
        </w:numPr>
        <w:spacing w:line="276" w:lineRule="auto"/>
        <w:jc w:val="both"/>
        <w:rPr>
          <w:rFonts w:ascii="Times New Roman" w:hAnsi="Times New Roman" w:cs="Times New Roman"/>
          <w:color w:val="000000"/>
        </w:rPr>
      </w:pPr>
      <w:r>
        <w:rPr>
          <w:rFonts w:ascii="Times New Roman" w:hAnsi="Times New Roman" w:cs="Times New Roman"/>
          <w:color w:val="000000"/>
        </w:rPr>
        <w:t>Teruskan, sibukkan</w:t>
      </w:r>
      <w:r w:rsidR="00A20FD5" w:rsidRPr="003369F7">
        <w:rPr>
          <w:rFonts w:ascii="Times New Roman" w:hAnsi="Times New Roman" w:cs="Times New Roman"/>
          <w:color w:val="000000"/>
        </w:rPr>
        <w:t xml:space="preserve"> diri.</w:t>
      </w:r>
    </w:p>
    <w:p w14:paraId="15F7A5B9" w14:textId="5600C3C5" w:rsidR="00A20FD5" w:rsidRPr="003369F7" w:rsidRDefault="00A20FD5" w:rsidP="004F106B">
      <w:pPr>
        <w:pStyle w:val="ListParagraph"/>
        <w:numPr>
          <w:ilvl w:val="0"/>
          <w:numId w:val="6"/>
        </w:numPr>
        <w:spacing w:line="276" w:lineRule="auto"/>
        <w:jc w:val="both"/>
        <w:rPr>
          <w:rFonts w:ascii="Times New Roman" w:hAnsi="Times New Roman" w:cs="Times New Roman"/>
          <w:color w:val="000000"/>
        </w:rPr>
      </w:pPr>
      <w:r w:rsidRPr="003369F7">
        <w:rPr>
          <w:rFonts w:ascii="Times New Roman" w:hAnsi="Times New Roman" w:cs="Times New Roman"/>
          <w:color w:val="000000"/>
        </w:rPr>
        <w:t>Miliki sikap yang positif.</w:t>
      </w:r>
    </w:p>
    <w:p w14:paraId="76632FA9" w14:textId="36744A80" w:rsidR="00095CAB" w:rsidRPr="003369F7" w:rsidRDefault="00095CAB" w:rsidP="004F106B">
      <w:pPr>
        <w:spacing w:line="276" w:lineRule="auto"/>
        <w:jc w:val="both"/>
        <w:rPr>
          <w:rFonts w:ascii="Times New Roman" w:hAnsi="Times New Roman" w:cs="Times New Roman"/>
          <w:color w:val="000000"/>
        </w:rPr>
      </w:pPr>
    </w:p>
    <w:p w14:paraId="265AF0DC" w14:textId="7F9E3FE0" w:rsidR="00095CAB" w:rsidRPr="003369F7" w:rsidRDefault="00095CAB" w:rsidP="004F106B">
      <w:pPr>
        <w:spacing w:line="276" w:lineRule="auto"/>
        <w:jc w:val="both"/>
        <w:rPr>
          <w:rFonts w:ascii="Times New Roman" w:hAnsi="Times New Roman" w:cs="Times New Roman"/>
          <w:b/>
          <w:bCs/>
          <w:color w:val="000000"/>
        </w:rPr>
      </w:pPr>
      <w:r w:rsidRPr="003369F7">
        <w:rPr>
          <w:rFonts w:ascii="Times New Roman" w:hAnsi="Times New Roman" w:cs="Times New Roman"/>
          <w:color w:val="000000"/>
        </w:rPr>
        <w:t>Ingat</w:t>
      </w:r>
      <w:r w:rsidR="009919CD">
        <w:rPr>
          <w:rFonts w:ascii="Times New Roman" w:hAnsi="Times New Roman" w:cs="Times New Roman"/>
          <w:color w:val="000000"/>
        </w:rPr>
        <w:t xml:space="preserve"> </w:t>
      </w:r>
      <w:r w:rsidRPr="003369F7">
        <w:rPr>
          <w:rFonts w:ascii="Times New Roman" w:hAnsi="Times New Roman" w:cs="Times New Roman"/>
          <w:color w:val="000000"/>
        </w:rPr>
        <w:t xml:space="preserve">Elia—dia adalah seorang penginjil yang teratas dan berada dalam kekacauan. Dia lari dan Tuhan datang kepada dia apabila dia </w:t>
      </w:r>
      <w:r w:rsidR="009919CD">
        <w:rPr>
          <w:rFonts w:ascii="Times New Roman" w:hAnsi="Times New Roman" w:cs="Times New Roman"/>
          <w:color w:val="000000"/>
        </w:rPr>
        <w:t>tertekan</w:t>
      </w:r>
      <w:r w:rsidRPr="003369F7">
        <w:rPr>
          <w:rFonts w:ascii="Times New Roman" w:hAnsi="Times New Roman" w:cs="Times New Roman"/>
          <w:color w:val="000000"/>
        </w:rPr>
        <w:t xml:space="preserve"> dan</w:t>
      </w:r>
      <w:r w:rsidR="00C35505" w:rsidRPr="003369F7">
        <w:rPr>
          <w:rFonts w:ascii="Times New Roman" w:hAnsi="Times New Roman" w:cs="Times New Roman"/>
          <w:color w:val="000000"/>
        </w:rPr>
        <w:t xml:space="preserve"> ingin membunuh diri. Pertama-tama Tuhan menyediakan keperluan fizikalnya dan membiarkan dia tidur. Kemudian Dia bertanya kepada Elia apakah masalahnya. Elia berbicara, tetapi kemudian dia </w:t>
      </w:r>
      <w:r w:rsidR="000277EB">
        <w:rPr>
          <w:rFonts w:ascii="Times New Roman" w:hAnsi="Times New Roman" w:cs="Times New Roman"/>
          <w:color w:val="000000"/>
        </w:rPr>
        <w:t>pergi jauh</w:t>
      </w:r>
      <w:r w:rsidR="009D28EE" w:rsidRPr="003369F7">
        <w:rPr>
          <w:rFonts w:ascii="Times New Roman" w:hAnsi="Times New Roman" w:cs="Times New Roman"/>
          <w:color w:val="000000"/>
        </w:rPr>
        <w:t xml:space="preserve"> ke padang belantara. Di sana dia berbaring dan berdoa kembali. </w:t>
      </w:r>
      <w:r w:rsidR="009D28EE" w:rsidRPr="003369F7">
        <w:rPr>
          <w:rFonts w:ascii="Times New Roman" w:hAnsi="Times New Roman" w:cs="Times New Roman"/>
          <w:b/>
          <w:bCs/>
          <w:color w:val="000000"/>
        </w:rPr>
        <w:t xml:space="preserve">Tuhan berurusan dengannya dengan lembut. </w:t>
      </w:r>
    </w:p>
    <w:p w14:paraId="70BE5E32" w14:textId="5230851F" w:rsidR="002773DC" w:rsidRPr="003369F7" w:rsidRDefault="002773DC" w:rsidP="004F106B">
      <w:pPr>
        <w:spacing w:line="276" w:lineRule="auto"/>
        <w:jc w:val="both"/>
        <w:rPr>
          <w:rFonts w:ascii="Times New Roman" w:hAnsi="Times New Roman" w:cs="Times New Roman"/>
          <w:color w:val="000000"/>
        </w:rPr>
      </w:pPr>
    </w:p>
    <w:p w14:paraId="2A6FD1E7" w14:textId="2C257155" w:rsidR="002773DC" w:rsidRPr="003369F7" w:rsidRDefault="002773DC"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Adalah baik </w:t>
      </w:r>
      <w:r w:rsidR="00291287" w:rsidRPr="003369F7">
        <w:rPr>
          <w:rFonts w:ascii="Times New Roman" w:hAnsi="Times New Roman" w:cs="Times New Roman"/>
          <w:color w:val="000000"/>
        </w:rPr>
        <w:t>untuk memberitahu orang tersebut bahawa ada beberapa rahsia tertentu yang tidak akan anda simpan atau biarkan. At</w:t>
      </w:r>
      <w:r w:rsidR="000277EB">
        <w:rPr>
          <w:rFonts w:ascii="Times New Roman" w:hAnsi="Times New Roman" w:cs="Times New Roman"/>
          <w:color w:val="000000"/>
        </w:rPr>
        <w:t>au</w:t>
      </w:r>
      <w:r w:rsidR="00291287" w:rsidRPr="003369F7">
        <w:rPr>
          <w:rFonts w:ascii="Times New Roman" w:hAnsi="Times New Roman" w:cs="Times New Roman"/>
          <w:color w:val="000000"/>
        </w:rPr>
        <w:t xml:space="preserve">, jika mereka mengongsikan sesuatu seperti tekanan atau </w:t>
      </w:r>
      <w:r w:rsidR="000277EB">
        <w:rPr>
          <w:rFonts w:ascii="Times New Roman" w:hAnsi="Times New Roman" w:cs="Times New Roman"/>
          <w:color w:val="000000"/>
        </w:rPr>
        <w:t>keinginan untuk</w:t>
      </w:r>
      <w:r w:rsidR="00291287" w:rsidRPr="003369F7">
        <w:rPr>
          <w:rFonts w:ascii="Times New Roman" w:hAnsi="Times New Roman" w:cs="Times New Roman"/>
          <w:color w:val="000000"/>
        </w:rPr>
        <w:t xml:space="preserve"> membunuh diri, anda boleh menggalakkan mereka untuk berbicara. Anda boleh memberitahu mereka </w:t>
      </w:r>
      <w:r w:rsidR="000277EB">
        <w:rPr>
          <w:rFonts w:ascii="Times New Roman" w:hAnsi="Times New Roman" w:cs="Times New Roman"/>
          <w:color w:val="000000"/>
        </w:rPr>
        <w:t>bahawa</w:t>
      </w:r>
      <w:r w:rsidR="00291287" w:rsidRPr="003369F7">
        <w:rPr>
          <w:rFonts w:ascii="Times New Roman" w:hAnsi="Times New Roman" w:cs="Times New Roman"/>
          <w:color w:val="000000"/>
        </w:rPr>
        <w:t xml:space="preserve"> anda akan berada di sisi mereka untuk menyokong dan membantu mereka, tetapi jika mereka tidak ber</w:t>
      </w:r>
      <w:r w:rsidR="000277EB">
        <w:rPr>
          <w:rFonts w:ascii="Times New Roman" w:hAnsi="Times New Roman" w:cs="Times New Roman"/>
          <w:color w:val="000000"/>
        </w:rPr>
        <w:t>cakap</w:t>
      </w:r>
      <w:r w:rsidR="00291287" w:rsidRPr="003369F7">
        <w:rPr>
          <w:rFonts w:ascii="Times New Roman" w:hAnsi="Times New Roman" w:cs="Times New Roman"/>
          <w:color w:val="000000"/>
        </w:rPr>
        <w:t xml:space="preserve"> mengenainya, maka anda akan</w:t>
      </w:r>
      <w:r w:rsidR="000277EB">
        <w:rPr>
          <w:rFonts w:ascii="Times New Roman" w:hAnsi="Times New Roman" w:cs="Times New Roman"/>
          <w:color w:val="000000"/>
        </w:rPr>
        <w:t xml:space="preserve"> menyimpannya</w:t>
      </w:r>
      <w:r w:rsidR="00291287" w:rsidRPr="003369F7">
        <w:rPr>
          <w:rFonts w:ascii="Times New Roman" w:hAnsi="Times New Roman" w:cs="Times New Roman"/>
          <w:color w:val="000000"/>
        </w:rPr>
        <w:t xml:space="preserve">—untuk kebaikan mereka. </w:t>
      </w:r>
    </w:p>
    <w:p w14:paraId="4254181F" w14:textId="2F2E4065" w:rsidR="00C60E8B" w:rsidRPr="003369F7" w:rsidRDefault="00C60E8B" w:rsidP="004F106B">
      <w:pPr>
        <w:spacing w:line="276" w:lineRule="auto"/>
        <w:jc w:val="both"/>
        <w:rPr>
          <w:rFonts w:ascii="Times New Roman" w:hAnsi="Times New Roman" w:cs="Times New Roman"/>
          <w:color w:val="000000"/>
        </w:rPr>
      </w:pPr>
    </w:p>
    <w:p w14:paraId="1C692215" w14:textId="3DD8D656" w:rsidR="00C60E8B" w:rsidRPr="003369F7" w:rsidRDefault="00D56981"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Penggunaan</w:t>
      </w:r>
      <w:r w:rsidR="00C60E8B" w:rsidRPr="003369F7">
        <w:rPr>
          <w:rFonts w:ascii="Times New Roman" w:hAnsi="Times New Roman" w:cs="Times New Roman"/>
          <w:color w:val="000000"/>
        </w:rPr>
        <w:t xml:space="preserve"> </w:t>
      </w:r>
      <w:r w:rsidRPr="003369F7">
        <w:rPr>
          <w:rFonts w:ascii="Times New Roman" w:hAnsi="Times New Roman" w:cs="Times New Roman"/>
          <w:color w:val="000000"/>
        </w:rPr>
        <w:t xml:space="preserve">perkataan/frasa </w:t>
      </w:r>
      <w:r w:rsidR="00C60E8B" w:rsidRPr="003369F7">
        <w:rPr>
          <w:rFonts w:ascii="Times New Roman" w:hAnsi="Times New Roman" w:cs="Times New Roman"/>
          <w:color w:val="000000"/>
        </w:rPr>
        <w:t xml:space="preserve">yang </w:t>
      </w:r>
      <w:r w:rsidR="00BC18A7">
        <w:rPr>
          <w:rFonts w:ascii="Times New Roman" w:hAnsi="Times New Roman" w:cs="Times New Roman"/>
          <w:color w:val="000000"/>
        </w:rPr>
        <w:t>ber</w:t>
      </w:r>
      <w:r w:rsidR="00C60E8B" w:rsidRPr="003369F7">
        <w:rPr>
          <w:rFonts w:ascii="Times New Roman" w:hAnsi="Times New Roman" w:cs="Times New Roman"/>
          <w:color w:val="000000"/>
        </w:rPr>
        <w:t>bahaya pada</w:t>
      </w:r>
      <w:r w:rsidRPr="003369F7">
        <w:rPr>
          <w:rFonts w:ascii="Times New Roman" w:hAnsi="Times New Roman" w:cs="Times New Roman"/>
          <w:color w:val="000000"/>
        </w:rPr>
        <w:t xml:space="preserve"> masa yang salah atau dalam situasi yang salah boleh mengakibatkan banyak kemudaratan walaupun di tempat yang betul</w:t>
      </w:r>
      <w:r w:rsidR="00BC18A7">
        <w:rPr>
          <w:rFonts w:ascii="Times New Roman" w:hAnsi="Times New Roman" w:cs="Times New Roman"/>
          <w:color w:val="000000"/>
        </w:rPr>
        <w:t>,</w:t>
      </w:r>
      <w:r w:rsidRPr="003369F7">
        <w:rPr>
          <w:rFonts w:ascii="Times New Roman" w:hAnsi="Times New Roman" w:cs="Times New Roman"/>
          <w:color w:val="000000"/>
        </w:rPr>
        <w:t xml:space="preserve"> ia mungkin memberikan pengajaran. Kita perlu </w:t>
      </w:r>
      <w:r w:rsidR="00BC18A7">
        <w:rPr>
          <w:rFonts w:ascii="Times New Roman" w:hAnsi="Times New Roman" w:cs="Times New Roman"/>
          <w:color w:val="000000"/>
        </w:rPr>
        <w:t>mengetahui</w:t>
      </w:r>
      <w:r w:rsidRPr="003369F7">
        <w:rPr>
          <w:rFonts w:ascii="Times New Roman" w:hAnsi="Times New Roman" w:cs="Times New Roman"/>
          <w:color w:val="000000"/>
        </w:rPr>
        <w:t xml:space="preserve"> perbezaannya. </w:t>
      </w:r>
    </w:p>
    <w:p w14:paraId="523BC843" w14:textId="5A7E97CB" w:rsidR="004E7D24" w:rsidRPr="003369F7" w:rsidRDefault="004E7D24" w:rsidP="004F106B">
      <w:pPr>
        <w:spacing w:line="276" w:lineRule="auto"/>
        <w:jc w:val="both"/>
        <w:rPr>
          <w:rFonts w:ascii="Times New Roman" w:hAnsi="Times New Roman" w:cs="Times New Roman"/>
          <w:color w:val="000000"/>
        </w:rPr>
      </w:pPr>
    </w:p>
    <w:p w14:paraId="446D9D59" w14:textId="205B3100" w:rsidR="00DB056E" w:rsidRPr="003369F7" w:rsidRDefault="004E7D24"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E. Perhatikan komunikasi bukan lisan. Kita perlu menjadi tenang, menjaga hubungan mata, me</w:t>
      </w:r>
      <w:r w:rsidR="00D929C1" w:rsidRPr="003369F7">
        <w:rPr>
          <w:rFonts w:ascii="Times New Roman" w:hAnsi="Times New Roman" w:cs="Times New Roman"/>
          <w:color w:val="000000"/>
        </w:rPr>
        <w:t>milik</w:t>
      </w:r>
      <w:r w:rsidRPr="003369F7">
        <w:rPr>
          <w:rFonts w:ascii="Times New Roman" w:hAnsi="Times New Roman" w:cs="Times New Roman"/>
          <w:color w:val="000000"/>
        </w:rPr>
        <w:t xml:space="preserve">i sikap terbuka, dan </w:t>
      </w:r>
      <w:r w:rsidR="00D929C1" w:rsidRPr="003369F7">
        <w:rPr>
          <w:rFonts w:ascii="Times New Roman" w:hAnsi="Times New Roman" w:cs="Times New Roman"/>
          <w:color w:val="000000"/>
        </w:rPr>
        <w:t>didasari oleh</w:t>
      </w:r>
      <w:r w:rsidRPr="003369F7">
        <w:rPr>
          <w:rFonts w:ascii="Times New Roman" w:hAnsi="Times New Roman" w:cs="Times New Roman"/>
          <w:color w:val="000000"/>
        </w:rPr>
        <w:t xml:space="preserve"> sikap </w:t>
      </w:r>
      <w:r w:rsidR="00D929C1" w:rsidRPr="003369F7">
        <w:rPr>
          <w:rFonts w:ascii="Times New Roman" w:hAnsi="Times New Roman" w:cs="Times New Roman"/>
          <w:color w:val="000000"/>
        </w:rPr>
        <w:t>mengambil berat</w:t>
      </w:r>
      <w:r w:rsidRPr="003369F7">
        <w:rPr>
          <w:rFonts w:ascii="Times New Roman" w:hAnsi="Times New Roman" w:cs="Times New Roman"/>
          <w:color w:val="000000"/>
        </w:rPr>
        <w:t xml:space="preserve"> dan keprihatinan </w:t>
      </w:r>
      <w:r w:rsidR="00D929C1" w:rsidRPr="003369F7">
        <w:rPr>
          <w:rFonts w:ascii="Times New Roman" w:hAnsi="Times New Roman" w:cs="Times New Roman"/>
          <w:color w:val="000000"/>
        </w:rPr>
        <w:t xml:space="preserve">yang tulus. </w:t>
      </w:r>
      <w:r w:rsidR="006E5C55" w:rsidRPr="003369F7">
        <w:rPr>
          <w:rFonts w:ascii="Times New Roman" w:hAnsi="Times New Roman" w:cs="Times New Roman"/>
          <w:color w:val="000000"/>
        </w:rPr>
        <w:t xml:space="preserve">Pada diri orang lain, perhatikan keadaan jiwa, pandangan yang penuh tanda tanya, keluhan kecil, gengaman tangan, mata yang berair, melihat ke bawah atau jauh, kaki yang </w:t>
      </w:r>
      <w:r w:rsidR="005E7799">
        <w:rPr>
          <w:rFonts w:ascii="Times New Roman" w:hAnsi="Times New Roman" w:cs="Times New Roman"/>
          <w:color w:val="000000"/>
        </w:rPr>
        <w:t>digerak-</w:t>
      </w:r>
      <w:r w:rsidR="005E7799">
        <w:rPr>
          <w:rFonts w:ascii="Times New Roman" w:hAnsi="Times New Roman" w:cs="Times New Roman"/>
          <w:color w:val="000000"/>
        </w:rPr>
        <w:lastRenderedPageBreak/>
        <w:t>gerak</w:t>
      </w:r>
      <w:r w:rsidR="00F7411D" w:rsidRPr="003369F7">
        <w:rPr>
          <w:rFonts w:ascii="Times New Roman" w:hAnsi="Times New Roman" w:cs="Times New Roman"/>
          <w:color w:val="000000"/>
        </w:rPr>
        <w:t>—semua perkara ini memberi</w:t>
      </w:r>
      <w:r w:rsidR="005E7799">
        <w:rPr>
          <w:rFonts w:ascii="Times New Roman" w:hAnsi="Times New Roman" w:cs="Times New Roman"/>
          <w:color w:val="000000"/>
        </w:rPr>
        <w:t>kan</w:t>
      </w:r>
      <w:r w:rsidR="00F7411D" w:rsidRPr="003369F7">
        <w:rPr>
          <w:rFonts w:ascii="Times New Roman" w:hAnsi="Times New Roman" w:cs="Times New Roman"/>
          <w:color w:val="000000"/>
        </w:rPr>
        <w:t xml:space="preserve"> petunjuk. </w:t>
      </w:r>
      <w:r w:rsidR="00B3272B" w:rsidRPr="003369F7">
        <w:rPr>
          <w:rFonts w:ascii="Times New Roman" w:hAnsi="Times New Roman" w:cs="Times New Roman"/>
          <w:color w:val="000000"/>
        </w:rPr>
        <w:t>Walaupun</w:t>
      </w:r>
      <w:r w:rsidR="00F65B3B" w:rsidRPr="003369F7">
        <w:rPr>
          <w:rFonts w:ascii="Times New Roman" w:hAnsi="Times New Roman" w:cs="Times New Roman"/>
          <w:color w:val="000000"/>
        </w:rPr>
        <w:t xml:space="preserve"> kita mengetahui semua ini dengan betul, kita masih boleh membuat kesilapan. Sedari bahawa anda adalah manusia. Belajar dari kesilapan anda, perbetulkan ia jika boleh, dan teruskan </w:t>
      </w:r>
      <w:r w:rsidR="00957793" w:rsidRPr="003369F7">
        <w:rPr>
          <w:rFonts w:ascii="Times New Roman" w:hAnsi="Times New Roman" w:cs="Times New Roman"/>
          <w:color w:val="000000"/>
        </w:rPr>
        <w:t xml:space="preserve">melangkah maju. </w:t>
      </w:r>
    </w:p>
    <w:p w14:paraId="50236BE0" w14:textId="77777777" w:rsidR="00D6152E" w:rsidRPr="003369F7" w:rsidRDefault="00D6152E" w:rsidP="004F106B">
      <w:pPr>
        <w:spacing w:line="276" w:lineRule="auto"/>
        <w:jc w:val="both"/>
        <w:rPr>
          <w:rFonts w:ascii="Times New Roman" w:hAnsi="Times New Roman" w:cs="Times New Roman"/>
          <w:b/>
          <w:bCs/>
          <w:color w:val="000000"/>
        </w:rPr>
      </w:pPr>
    </w:p>
    <w:p w14:paraId="7DF7E15B" w14:textId="4C51D99B" w:rsidR="00DB056E" w:rsidRPr="003369F7" w:rsidRDefault="00D6152E" w:rsidP="004F106B">
      <w:pPr>
        <w:spacing w:line="276" w:lineRule="auto"/>
        <w:jc w:val="both"/>
        <w:rPr>
          <w:rFonts w:ascii="Times New Roman" w:hAnsi="Times New Roman" w:cs="Times New Roman"/>
          <w:b/>
          <w:bCs/>
          <w:color w:val="000000"/>
        </w:rPr>
      </w:pPr>
      <w:r w:rsidRPr="003369F7">
        <w:rPr>
          <w:rFonts w:ascii="Times New Roman" w:hAnsi="Times New Roman" w:cs="Times New Roman"/>
          <w:b/>
          <w:bCs/>
          <w:color w:val="000000"/>
        </w:rPr>
        <w:t>BERHATI-HATI</w:t>
      </w:r>
      <w:r w:rsidR="00DB056E" w:rsidRPr="003369F7">
        <w:rPr>
          <w:rFonts w:ascii="Times New Roman" w:hAnsi="Times New Roman" w:cs="Times New Roman"/>
          <w:b/>
          <w:bCs/>
          <w:color w:val="000000"/>
        </w:rPr>
        <w:t xml:space="preserve"> DAN </w:t>
      </w:r>
      <w:r w:rsidR="005E7799">
        <w:rPr>
          <w:rFonts w:ascii="Times New Roman" w:hAnsi="Times New Roman" w:cs="Times New Roman"/>
          <w:b/>
          <w:bCs/>
          <w:color w:val="000000"/>
        </w:rPr>
        <w:t>AMALKAN</w:t>
      </w:r>
      <w:r w:rsidR="00DB056E" w:rsidRPr="003369F7">
        <w:rPr>
          <w:rFonts w:ascii="Times New Roman" w:hAnsi="Times New Roman" w:cs="Times New Roman"/>
          <w:b/>
          <w:bCs/>
          <w:color w:val="000000"/>
        </w:rPr>
        <w:t xml:space="preserve"> TINGKAH LAKU YANG BERETIKA (OH-6)</w:t>
      </w:r>
    </w:p>
    <w:p w14:paraId="528376BC" w14:textId="186EDBF9" w:rsidR="00DB056E" w:rsidRPr="003369F7" w:rsidRDefault="00DB056E" w:rsidP="004F106B">
      <w:pPr>
        <w:spacing w:line="276" w:lineRule="auto"/>
        <w:jc w:val="both"/>
        <w:rPr>
          <w:rFonts w:ascii="Times New Roman" w:hAnsi="Times New Roman" w:cs="Times New Roman"/>
          <w:color w:val="000000"/>
        </w:rPr>
      </w:pPr>
    </w:p>
    <w:p w14:paraId="6FF9927B" w14:textId="1E73E960" w:rsidR="00DB056E" w:rsidRPr="003369F7" w:rsidRDefault="00DB056E"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A. </w:t>
      </w:r>
      <w:r w:rsidRPr="009D09D8">
        <w:rPr>
          <w:rFonts w:ascii="Times New Roman" w:hAnsi="Times New Roman" w:cs="Times New Roman"/>
          <w:b/>
          <w:bCs/>
          <w:color w:val="000000"/>
        </w:rPr>
        <w:t xml:space="preserve">Menjaga </w:t>
      </w:r>
      <w:r w:rsidR="009D09D8" w:rsidRPr="009D09D8">
        <w:rPr>
          <w:rFonts w:ascii="Times New Roman" w:hAnsi="Times New Roman" w:cs="Times New Roman"/>
          <w:b/>
          <w:bCs/>
          <w:color w:val="000000"/>
        </w:rPr>
        <w:t>R</w:t>
      </w:r>
      <w:r w:rsidRPr="009D09D8">
        <w:rPr>
          <w:rFonts w:ascii="Times New Roman" w:hAnsi="Times New Roman" w:cs="Times New Roman"/>
          <w:b/>
          <w:bCs/>
          <w:color w:val="000000"/>
        </w:rPr>
        <w:t>ahsia</w:t>
      </w:r>
      <w:r w:rsidR="00833FFE" w:rsidRPr="003369F7">
        <w:rPr>
          <w:rFonts w:ascii="Times New Roman" w:hAnsi="Times New Roman" w:cs="Times New Roman"/>
          <w:color w:val="000000"/>
        </w:rPr>
        <w:t xml:space="preserve"> – </w:t>
      </w:r>
      <w:r w:rsidR="001406F8">
        <w:rPr>
          <w:rFonts w:ascii="Times New Roman" w:hAnsi="Times New Roman" w:cs="Times New Roman"/>
          <w:color w:val="000000"/>
        </w:rPr>
        <w:t xml:space="preserve">Ingat </w:t>
      </w:r>
      <w:r w:rsidR="00833FFE" w:rsidRPr="003369F7">
        <w:rPr>
          <w:rFonts w:ascii="Times New Roman" w:hAnsi="Times New Roman" w:cs="Times New Roman"/>
          <w:color w:val="000000"/>
        </w:rPr>
        <w:t>2 Timotius 2:16, “Hindarilah omongan yang kosong.”</w:t>
      </w:r>
    </w:p>
    <w:p w14:paraId="0B3ABC32" w14:textId="675278D8" w:rsidR="00833FFE" w:rsidRPr="003369F7" w:rsidRDefault="00833FFE" w:rsidP="004F106B">
      <w:pPr>
        <w:spacing w:line="276" w:lineRule="auto"/>
        <w:jc w:val="both"/>
        <w:rPr>
          <w:rFonts w:ascii="Times New Roman" w:hAnsi="Times New Roman" w:cs="Times New Roman"/>
          <w:color w:val="000000"/>
        </w:rPr>
      </w:pPr>
    </w:p>
    <w:p w14:paraId="61F2D686" w14:textId="7ADFD395" w:rsidR="00833FFE" w:rsidRPr="003369F7" w:rsidRDefault="00833FFE"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Kita perlu menjadi sangat</w:t>
      </w:r>
      <w:r w:rsidR="001406F8">
        <w:rPr>
          <w:rFonts w:ascii="Times New Roman" w:hAnsi="Times New Roman" w:cs="Times New Roman"/>
          <w:color w:val="000000"/>
        </w:rPr>
        <w:t xml:space="preserve"> khusus</w:t>
      </w:r>
      <w:r w:rsidRPr="003369F7">
        <w:rPr>
          <w:rFonts w:ascii="Times New Roman" w:hAnsi="Times New Roman" w:cs="Times New Roman"/>
          <w:color w:val="000000"/>
        </w:rPr>
        <w:t xml:space="preserve"> bahawa kita tidak akan mengongsikan apa yang di</w:t>
      </w:r>
      <w:r w:rsidR="001406F8">
        <w:rPr>
          <w:rFonts w:ascii="Times New Roman" w:hAnsi="Times New Roman" w:cs="Times New Roman"/>
          <w:color w:val="000000"/>
        </w:rPr>
        <w:t>katakan</w:t>
      </w:r>
      <w:r w:rsidRPr="003369F7">
        <w:rPr>
          <w:rFonts w:ascii="Times New Roman" w:hAnsi="Times New Roman" w:cs="Times New Roman"/>
          <w:color w:val="000000"/>
        </w:rPr>
        <w:t xml:space="preserve"> oleh orang lain kepada kita kecuali kita mendapat kebenaran daripada mereka. </w:t>
      </w:r>
      <w:r w:rsidR="00D222FD" w:rsidRPr="003369F7">
        <w:rPr>
          <w:rFonts w:ascii="Times New Roman" w:hAnsi="Times New Roman" w:cs="Times New Roman"/>
          <w:color w:val="000000"/>
        </w:rPr>
        <w:t xml:space="preserve">Jika kita tidak dapat menyimpan rahsia maka kita berada pada bahagian yang salah </w:t>
      </w:r>
      <w:r w:rsidR="001406F8">
        <w:rPr>
          <w:rFonts w:ascii="Times New Roman" w:hAnsi="Times New Roman" w:cs="Times New Roman"/>
          <w:color w:val="000000"/>
        </w:rPr>
        <w:t>dalam</w:t>
      </w:r>
      <w:r w:rsidR="00D222FD" w:rsidRPr="003369F7">
        <w:rPr>
          <w:rFonts w:ascii="Times New Roman" w:hAnsi="Times New Roman" w:cs="Times New Roman"/>
          <w:color w:val="000000"/>
        </w:rPr>
        <w:t xml:space="preserve"> tubuh Kristus sebagai pelawat. </w:t>
      </w:r>
      <w:r w:rsidR="006A265D" w:rsidRPr="003369F7">
        <w:rPr>
          <w:rFonts w:ascii="Times New Roman" w:hAnsi="Times New Roman" w:cs="Times New Roman"/>
          <w:color w:val="000000"/>
        </w:rPr>
        <w:t xml:space="preserve">Hanya ada beberapa situasi tertentu di mana adalah wajar untuk </w:t>
      </w:r>
      <w:r w:rsidR="001406F8">
        <w:rPr>
          <w:rFonts w:ascii="Times New Roman" w:hAnsi="Times New Roman" w:cs="Times New Roman"/>
          <w:color w:val="000000"/>
        </w:rPr>
        <w:t xml:space="preserve">kita </w:t>
      </w:r>
      <w:r w:rsidR="006A265D" w:rsidRPr="003369F7">
        <w:rPr>
          <w:rFonts w:ascii="Times New Roman" w:hAnsi="Times New Roman" w:cs="Times New Roman"/>
          <w:color w:val="000000"/>
        </w:rPr>
        <w:t>tidak menyimpan rahsia mereka. Ini termasuk jika mereka ingin membunuh diri atau adanya bahaya seperti penderaan, pembunuhan, atau bahaya lain yang melibatkan harta benda. Perkara-perkara ini tidak boleh dirahsiahkan. Kita perlu tahu tentan</w:t>
      </w:r>
      <w:r w:rsidR="00452C02">
        <w:rPr>
          <w:rFonts w:ascii="Times New Roman" w:hAnsi="Times New Roman" w:cs="Times New Roman"/>
          <w:color w:val="000000"/>
        </w:rPr>
        <w:t>g peraturan</w:t>
      </w:r>
      <w:r w:rsidR="006A265D" w:rsidRPr="003369F7">
        <w:rPr>
          <w:rFonts w:ascii="Times New Roman" w:hAnsi="Times New Roman" w:cs="Times New Roman"/>
          <w:color w:val="000000"/>
        </w:rPr>
        <w:t xml:space="preserve"> kecemasan dan garis panduan untuk situasi yang sedemikian.  </w:t>
      </w:r>
    </w:p>
    <w:p w14:paraId="5FBD38F6" w14:textId="793F1439" w:rsidR="006A265D" w:rsidRPr="003369F7" w:rsidRDefault="006A265D" w:rsidP="004F106B">
      <w:pPr>
        <w:spacing w:line="276" w:lineRule="auto"/>
        <w:jc w:val="both"/>
        <w:rPr>
          <w:rFonts w:ascii="Times New Roman" w:hAnsi="Times New Roman" w:cs="Times New Roman"/>
          <w:color w:val="000000"/>
        </w:rPr>
      </w:pPr>
    </w:p>
    <w:p w14:paraId="03F7CD44" w14:textId="7A5AC969" w:rsidR="006A265D" w:rsidRPr="005F07DB" w:rsidRDefault="006A265D"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rPr>
        <w:t>Kita juga memerlukan sistem sokongan/pengawasan untuk diri kit</w:t>
      </w:r>
      <w:r w:rsidR="005F07DB">
        <w:rPr>
          <w:rFonts w:ascii="Times New Roman" w:hAnsi="Times New Roman" w:cs="Times New Roman"/>
          <w:color w:val="000000"/>
        </w:rPr>
        <w:t>a</w:t>
      </w:r>
      <w:r w:rsidRPr="003369F7">
        <w:rPr>
          <w:rFonts w:ascii="Times New Roman" w:hAnsi="Times New Roman" w:cs="Times New Roman"/>
          <w:color w:val="000000"/>
        </w:rPr>
        <w:t>. Penolong dan pelawat</w:t>
      </w:r>
      <w:r w:rsidR="009117A5" w:rsidRPr="003369F7">
        <w:rPr>
          <w:rFonts w:ascii="Times New Roman" w:hAnsi="Times New Roman" w:cs="Times New Roman"/>
          <w:color w:val="000000"/>
        </w:rPr>
        <w:t xml:space="preserve"> </w:t>
      </w:r>
      <w:r w:rsidRPr="003369F7">
        <w:rPr>
          <w:rFonts w:ascii="Times New Roman" w:hAnsi="Times New Roman" w:cs="Times New Roman"/>
          <w:color w:val="000000"/>
        </w:rPr>
        <w:t xml:space="preserve">perlu memproses apa yang </w:t>
      </w:r>
      <w:r w:rsidR="009117A5" w:rsidRPr="003369F7">
        <w:rPr>
          <w:rFonts w:ascii="Times New Roman" w:hAnsi="Times New Roman" w:cs="Times New Roman"/>
          <w:color w:val="000000"/>
        </w:rPr>
        <w:t>berlaku</w:t>
      </w:r>
      <w:r w:rsidRPr="003369F7">
        <w:rPr>
          <w:rFonts w:ascii="Times New Roman" w:hAnsi="Times New Roman" w:cs="Times New Roman"/>
          <w:color w:val="000000"/>
        </w:rPr>
        <w:t xml:space="preserve"> dan bagaimana untuk </w:t>
      </w:r>
      <w:r w:rsidR="009117A5" w:rsidRPr="003369F7">
        <w:rPr>
          <w:rFonts w:ascii="Times New Roman" w:hAnsi="Times New Roman" w:cs="Times New Roman"/>
          <w:color w:val="000000"/>
        </w:rPr>
        <w:t xml:space="preserve">berurusan dalam situasi-situasi yang tertentu dan perkara yang sepatutnya dilakukan. </w:t>
      </w:r>
      <w:r w:rsidR="009117A5" w:rsidRPr="005F07DB">
        <w:rPr>
          <w:rFonts w:ascii="Times New Roman" w:hAnsi="Times New Roman" w:cs="Times New Roman"/>
          <w:color w:val="000000" w:themeColor="text1"/>
        </w:rPr>
        <w:t xml:space="preserve">Orang-orang sokongan ini harus dengan pasti dapat </w:t>
      </w:r>
      <w:r w:rsidR="008B4471" w:rsidRPr="005F07DB">
        <w:rPr>
          <w:rFonts w:ascii="Times New Roman" w:hAnsi="Times New Roman" w:cs="Times New Roman"/>
          <w:color w:val="000000" w:themeColor="text1"/>
        </w:rPr>
        <w:t>me</w:t>
      </w:r>
      <w:r w:rsidR="0079000B" w:rsidRPr="005F07DB">
        <w:rPr>
          <w:rFonts w:ascii="Times New Roman" w:hAnsi="Times New Roman" w:cs="Times New Roman"/>
          <w:color w:val="000000" w:themeColor="text1"/>
        </w:rPr>
        <w:t>megang</w:t>
      </w:r>
      <w:r w:rsidR="008B4471" w:rsidRPr="005F07DB">
        <w:rPr>
          <w:rFonts w:ascii="Times New Roman" w:hAnsi="Times New Roman" w:cs="Times New Roman"/>
          <w:color w:val="000000" w:themeColor="text1"/>
        </w:rPr>
        <w:t xml:space="preserve"> nasihat mereka sendiri. </w:t>
      </w:r>
    </w:p>
    <w:p w14:paraId="5B916FBA" w14:textId="75782595" w:rsidR="009117A5" w:rsidRPr="005F07DB" w:rsidRDefault="009117A5" w:rsidP="004F106B">
      <w:pPr>
        <w:spacing w:line="276" w:lineRule="auto"/>
        <w:jc w:val="both"/>
        <w:rPr>
          <w:rFonts w:ascii="Times New Roman" w:hAnsi="Times New Roman" w:cs="Times New Roman"/>
          <w:color w:val="000000" w:themeColor="text1"/>
        </w:rPr>
      </w:pPr>
    </w:p>
    <w:p w14:paraId="1D46BE5E" w14:textId="59975C2C" w:rsidR="009117A5" w:rsidRPr="003369F7" w:rsidRDefault="009117A5"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Yakobus 4:11 mengatakan “Saudara-saudaraku, janganlah kamu saling memfitnah.” Tuhan tidak berurusan dengan baik </w:t>
      </w:r>
      <w:r w:rsidR="005F07DB">
        <w:rPr>
          <w:rFonts w:ascii="Times New Roman" w:hAnsi="Times New Roman" w:cs="Times New Roman"/>
          <w:color w:val="000000" w:themeColor="text1"/>
        </w:rPr>
        <w:t>kepada</w:t>
      </w:r>
      <w:r w:rsidRPr="003369F7">
        <w:rPr>
          <w:rFonts w:ascii="Times New Roman" w:hAnsi="Times New Roman" w:cs="Times New Roman"/>
          <w:color w:val="000000" w:themeColor="text1"/>
        </w:rPr>
        <w:t xml:space="preserve"> mereka yang tidak menghormati privasi orang lain. </w:t>
      </w:r>
    </w:p>
    <w:p w14:paraId="5874D308" w14:textId="14D0B446" w:rsidR="0095257D" w:rsidRPr="003369F7" w:rsidRDefault="0095257D" w:rsidP="004F106B">
      <w:pPr>
        <w:spacing w:line="276" w:lineRule="auto"/>
        <w:jc w:val="both"/>
        <w:rPr>
          <w:rFonts w:ascii="Times New Roman" w:hAnsi="Times New Roman" w:cs="Times New Roman"/>
          <w:color w:val="000000" w:themeColor="text1"/>
        </w:rPr>
      </w:pPr>
    </w:p>
    <w:p w14:paraId="25A09728" w14:textId="37A7E18A" w:rsidR="0095257D" w:rsidRPr="003369F7" w:rsidRDefault="0095257D"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B. </w:t>
      </w:r>
      <w:r w:rsidRPr="005F07DB">
        <w:rPr>
          <w:rFonts w:ascii="Times New Roman" w:hAnsi="Times New Roman" w:cs="Times New Roman"/>
          <w:b/>
          <w:bCs/>
          <w:color w:val="000000" w:themeColor="text1"/>
        </w:rPr>
        <w:t>Kuasa</w:t>
      </w:r>
      <w:r w:rsidRPr="003369F7">
        <w:rPr>
          <w:rFonts w:ascii="Times New Roman" w:hAnsi="Times New Roman" w:cs="Times New Roman"/>
          <w:color w:val="000000" w:themeColor="text1"/>
        </w:rPr>
        <w:t>. Apabila kita melawat, kita berada pada kedudukan yang berkuasa. Kita perlu berhati-hati dengan potensi kuasa ini dan tidak menyalahgunakannya. Orang yang berduka dan sakit adalah lemah dan tidak mampu berbicara untuk diri mereka sendiri. Jika seseorang datang dengan semua jawapan, memutuskan berapa lama untuk berada di sana, apa perkara yang perlu dibicarakan  dan sebagainya</w:t>
      </w:r>
      <w:r w:rsidR="005F07DB">
        <w:rPr>
          <w:rFonts w:ascii="Times New Roman" w:hAnsi="Times New Roman" w:cs="Times New Roman"/>
          <w:color w:val="000000" w:themeColor="text1"/>
        </w:rPr>
        <w:t>, dia atau mereka</w:t>
      </w:r>
      <w:r w:rsidR="00661B4B" w:rsidRPr="003369F7">
        <w:rPr>
          <w:rFonts w:ascii="Times New Roman" w:hAnsi="Times New Roman" w:cs="Times New Roman"/>
          <w:color w:val="000000" w:themeColor="text1"/>
        </w:rPr>
        <w:t xml:space="preserve"> menyalahgunakan kuasa dan menjadi sangat tidak menyenangkan. </w:t>
      </w:r>
    </w:p>
    <w:p w14:paraId="250C5FC0" w14:textId="66C206F0" w:rsidR="00ED6C26" w:rsidRPr="003369F7" w:rsidRDefault="00ED6C26" w:rsidP="004F106B">
      <w:pPr>
        <w:spacing w:line="276" w:lineRule="auto"/>
        <w:jc w:val="both"/>
        <w:rPr>
          <w:rFonts w:ascii="Times New Roman" w:hAnsi="Times New Roman" w:cs="Times New Roman"/>
          <w:color w:val="000000" w:themeColor="text1"/>
        </w:rPr>
      </w:pPr>
    </w:p>
    <w:p w14:paraId="3C911C40" w14:textId="140C3860" w:rsidR="00ED6C26" w:rsidRPr="003369F7" w:rsidRDefault="00ED6C26"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themeColor="text1"/>
        </w:rPr>
        <w:t xml:space="preserve">Titus 1:8 mengatakan “Jadilah . . . </w:t>
      </w:r>
      <w:r w:rsidRPr="003369F7">
        <w:rPr>
          <w:rFonts w:ascii="Times New Roman" w:hAnsi="Times New Roman" w:cs="Times New Roman"/>
          <w:color w:val="000000"/>
        </w:rPr>
        <w:t>bijaksana, adil, saleh, dapat menguasai diri.”</w:t>
      </w:r>
    </w:p>
    <w:p w14:paraId="33DB7A91" w14:textId="05F9CF4A" w:rsidR="00ED6C26" w:rsidRPr="003369F7" w:rsidRDefault="00ED6C26" w:rsidP="004F106B">
      <w:pPr>
        <w:spacing w:line="276" w:lineRule="auto"/>
        <w:jc w:val="both"/>
        <w:rPr>
          <w:rFonts w:ascii="Times New Roman" w:hAnsi="Times New Roman" w:cs="Times New Roman"/>
          <w:color w:val="000000"/>
        </w:rPr>
      </w:pPr>
    </w:p>
    <w:p w14:paraId="5B920FB7" w14:textId="197AB77A" w:rsidR="00ED6C26" w:rsidRPr="003369F7" w:rsidRDefault="00002B90" w:rsidP="004F106B">
      <w:pPr>
        <w:spacing w:line="276" w:lineRule="auto"/>
        <w:jc w:val="both"/>
        <w:rPr>
          <w:rFonts w:ascii="Times New Roman" w:hAnsi="Times New Roman" w:cs="Times New Roman"/>
          <w:color w:val="000000"/>
        </w:rPr>
      </w:pPr>
      <w:r>
        <w:rPr>
          <w:rFonts w:ascii="Times New Roman" w:hAnsi="Times New Roman" w:cs="Times New Roman"/>
          <w:color w:val="000000"/>
        </w:rPr>
        <w:t xml:space="preserve">Sentiasa peka kepada panjang </w:t>
      </w:r>
      <w:r w:rsidR="009249DB">
        <w:rPr>
          <w:rFonts w:ascii="Times New Roman" w:hAnsi="Times New Roman" w:cs="Times New Roman"/>
          <w:color w:val="000000"/>
        </w:rPr>
        <w:t>masa</w:t>
      </w:r>
      <w:r w:rsidR="00ED6C26" w:rsidRPr="003369F7">
        <w:rPr>
          <w:rFonts w:ascii="Times New Roman" w:hAnsi="Times New Roman" w:cs="Times New Roman"/>
          <w:color w:val="000000"/>
        </w:rPr>
        <w:t xml:space="preserve"> lawatan</w:t>
      </w:r>
      <w:r w:rsidR="009249DB">
        <w:rPr>
          <w:rFonts w:ascii="Times New Roman" w:hAnsi="Times New Roman" w:cs="Times New Roman"/>
          <w:color w:val="000000"/>
        </w:rPr>
        <w:t xml:space="preserve"> anda</w:t>
      </w:r>
      <w:r w:rsidR="00ED6C26" w:rsidRPr="003369F7">
        <w:rPr>
          <w:rFonts w:ascii="Times New Roman" w:hAnsi="Times New Roman" w:cs="Times New Roman"/>
          <w:color w:val="000000"/>
        </w:rPr>
        <w:t xml:space="preserve"> kepada mereka yang </w:t>
      </w:r>
      <w:r w:rsidR="009249DB">
        <w:rPr>
          <w:rFonts w:ascii="Times New Roman" w:hAnsi="Times New Roman" w:cs="Times New Roman"/>
          <w:color w:val="000000"/>
        </w:rPr>
        <w:t>memerlukan</w:t>
      </w:r>
      <w:r w:rsidR="00ED6C26" w:rsidRPr="003369F7">
        <w:rPr>
          <w:rFonts w:ascii="Times New Roman" w:hAnsi="Times New Roman" w:cs="Times New Roman"/>
          <w:color w:val="000000"/>
        </w:rPr>
        <w:t xml:space="preserve">. Satu-satunya pengecualian </w:t>
      </w:r>
      <w:r w:rsidR="009249DB">
        <w:rPr>
          <w:rFonts w:ascii="Times New Roman" w:hAnsi="Times New Roman" w:cs="Times New Roman"/>
          <w:color w:val="000000"/>
        </w:rPr>
        <w:t>dalam</w:t>
      </w:r>
      <w:r w:rsidR="00ED6C26" w:rsidRPr="003369F7">
        <w:rPr>
          <w:rFonts w:ascii="Times New Roman" w:hAnsi="Times New Roman" w:cs="Times New Roman"/>
          <w:color w:val="000000"/>
        </w:rPr>
        <w:t xml:space="preserve"> perkara ini adalah </w:t>
      </w:r>
      <w:r w:rsidR="009249DB">
        <w:rPr>
          <w:rFonts w:ascii="Times New Roman" w:hAnsi="Times New Roman" w:cs="Times New Roman"/>
          <w:color w:val="000000"/>
        </w:rPr>
        <w:t>kepada mereka</w:t>
      </w:r>
      <w:r w:rsidR="00ED6C26" w:rsidRPr="003369F7">
        <w:rPr>
          <w:rFonts w:ascii="Times New Roman" w:hAnsi="Times New Roman" w:cs="Times New Roman"/>
          <w:color w:val="000000"/>
        </w:rPr>
        <w:t xml:space="preserve"> yang sedang berduka. Mereka mungkin memerlukan beberapa jam untuk memproses perasaan dan fikiran mereka. </w:t>
      </w:r>
      <w:r w:rsidR="009249DB">
        <w:rPr>
          <w:rFonts w:ascii="Times New Roman" w:hAnsi="Times New Roman" w:cs="Times New Roman"/>
          <w:color w:val="000000"/>
        </w:rPr>
        <w:t>Lakukan lawatan</w:t>
      </w:r>
      <w:r w:rsidR="00ED6C26" w:rsidRPr="003369F7">
        <w:rPr>
          <w:rFonts w:ascii="Times New Roman" w:hAnsi="Times New Roman" w:cs="Times New Roman"/>
          <w:color w:val="000000"/>
        </w:rPr>
        <w:t xml:space="preserve"> pada masa yang sesuai – bukan 5 minit sebelum </w:t>
      </w:r>
      <w:r w:rsidR="009249DB">
        <w:rPr>
          <w:rFonts w:ascii="Times New Roman" w:hAnsi="Times New Roman" w:cs="Times New Roman"/>
          <w:color w:val="000000"/>
        </w:rPr>
        <w:t xml:space="preserve">acara </w:t>
      </w:r>
      <w:r w:rsidR="00ED6C26" w:rsidRPr="003369F7">
        <w:rPr>
          <w:rFonts w:ascii="Times New Roman" w:hAnsi="Times New Roman" w:cs="Times New Roman"/>
          <w:color w:val="000000"/>
        </w:rPr>
        <w:t>pen</w:t>
      </w:r>
      <w:r w:rsidR="009249DB">
        <w:rPr>
          <w:rFonts w:ascii="Times New Roman" w:hAnsi="Times New Roman" w:cs="Times New Roman"/>
          <w:color w:val="000000"/>
        </w:rPr>
        <w:t>gk</w:t>
      </w:r>
      <w:r w:rsidR="00ED6C26" w:rsidRPr="003369F7">
        <w:rPr>
          <w:rFonts w:ascii="Times New Roman" w:hAnsi="Times New Roman" w:cs="Times New Roman"/>
          <w:color w:val="000000"/>
        </w:rPr>
        <w:t>ebumian akan dimulakan</w:t>
      </w:r>
      <w:r w:rsidR="00611A3B" w:rsidRPr="003369F7">
        <w:rPr>
          <w:rFonts w:ascii="Times New Roman" w:hAnsi="Times New Roman" w:cs="Times New Roman"/>
          <w:color w:val="000000"/>
        </w:rPr>
        <w:t xml:space="preserve">. Berhati-hati dengan perbezaan budaya dan hormati batas-batas tertentu. </w:t>
      </w:r>
    </w:p>
    <w:p w14:paraId="7D057BD7" w14:textId="566CD553" w:rsidR="00E24913" w:rsidRPr="003369F7" w:rsidRDefault="00E24913" w:rsidP="004F106B">
      <w:pPr>
        <w:spacing w:line="276" w:lineRule="auto"/>
        <w:jc w:val="both"/>
        <w:rPr>
          <w:rFonts w:ascii="Times New Roman" w:hAnsi="Times New Roman" w:cs="Times New Roman"/>
          <w:color w:val="000000"/>
        </w:rPr>
      </w:pPr>
    </w:p>
    <w:p w14:paraId="0DB3B3BD" w14:textId="7660CE24" w:rsidR="00FE77F4" w:rsidRPr="003369F7" w:rsidRDefault="00E24913"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 xml:space="preserve">C. </w:t>
      </w:r>
      <w:r w:rsidRPr="009249DB">
        <w:rPr>
          <w:rFonts w:ascii="Times New Roman" w:hAnsi="Times New Roman" w:cs="Times New Roman"/>
          <w:b/>
          <w:bCs/>
          <w:color w:val="000000"/>
        </w:rPr>
        <w:t>Bata</w:t>
      </w:r>
      <w:r w:rsidR="00D6152E" w:rsidRPr="009249DB">
        <w:rPr>
          <w:rFonts w:ascii="Times New Roman" w:hAnsi="Times New Roman" w:cs="Times New Roman"/>
          <w:b/>
          <w:bCs/>
          <w:color w:val="000000"/>
        </w:rPr>
        <w:t>s</w:t>
      </w:r>
      <w:r w:rsidRPr="003369F7">
        <w:rPr>
          <w:rFonts w:ascii="Times New Roman" w:hAnsi="Times New Roman" w:cs="Times New Roman"/>
          <w:color w:val="000000"/>
        </w:rPr>
        <w:t xml:space="preserve">. Kita </w:t>
      </w:r>
      <w:r w:rsidR="009249DB">
        <w:rPr>
          <w:rFonts w:ascii="Times New Roman" w:hAnsi="Times New Roman" w:cs="Times New Roman"/>
          <w:color w:val="000000"/>
        </w:rPr>
        <w:t xml:space="preserve">hanya </w:t>
      </w:r>
      <w:r w:rsidRPr="003369F7">
        <w:rPr>
          <w:rFonts w:ascii="Times New Roman" w:hAnsi="Times New Roman" w:cs="Times New Roman"/>
          <w:color w:val="000000"/>
        </w:rPr>
        <w:t>me</w:t>
      </w:r>
      <w:r w:rsidR="009249DB">
        <w:rPr>
          <w:rFonts w:ascii="Times New Roman" w:hAnsi="Times New Roman" w:cs="Times New Roman"/>
          <w:color w:val="000000"/>
        </w:rPr>
        <w:t>nipu</w:t>
      </w:r>
      <w:r w:rsidRPr="003369F7">
        <w:rPr>
          <w:rFonts w:ascii="Times New Roman" w:hAnsi="Times New Roman" w:cs="Times New Roman"/>
          <w:color w:val="000000"/>
        </w:rPr>
        <w:t xml:space="preserve"> diri kita jika kita berfikir bahawa kita mengetahui semua jawapan dan mempunyai semua</w:t>
      </w:r>
      <w:r w:rsidR="00BB2677" w:rsidRPr="003369F7">
        <w:rPr>
          <w:rFonts w:ascii="Times New Roman" w:hAnsi="Times New Roman" w:cs="Times New Roman"/>
          <w:color w:val="000000"/>
        </w:rPr>
        <w:t xml:space="preserve"> kepakaran. Kita perlu sedar dan mengenal pasti</w:t>
      </w:r>
      <w:r w:rsidR="000C6618">
        <w:rPr>
          <w:rFonts w:ascii="Times New Roman" w:hAnsi="Times New Roman" w:cs="Times New Roman"/>
          <w:color w:val="000000"/>
        </w:rPr>
        <w:t xml:space="preserve"> </w:t>
      </w:r>
      <w:r w:rsidR="00BB2677" w:rsidRPr="003369F7">
        <w:rPr>
          <w:rFonts w:ascii="Times New Roman" w:hAnsi="Times New Roman" w:cs="Times New Roman"/>
          <w:color w:val="000000"/>
        </w:rPr>
        <w:t xml:space="preserve">had kita dan bila masanya </w:t>
      </w:r>
      <w:r w:rsidR="000C6618">
        <w:rPr>
          <w:rFonts w:ascii="Times New Roman" w:hAnsi="Times New Roman" w:cs="Times New Roman"/>
          <w:color w:val="000000"/>
        </w:rPr>
        <w:t>perlu</w:t>
      </w:r>
      <w:r w:rsidR="00BB2677" w:rsidRPr="003369F7">
        <w:rPr>
          <w:rFonts w:ascii="Times New Roman" w:hAnsi="Times New Roman" w:cs="Times New Roman"/>
          <w:color w:val="000000"/>
        </w:rPr>
        <w:t xml:space="preserve"> merujuk—memanggil seseorang yang lain atau tahu ke mana anda harus </w:t>
      </w:r>
      <w:r w:rsidR="00DA48D1" w:rsidRPr="003369F7">
        <w:rPr>
          <w:rFonts w:ascii="Times New Roman" w:hAnsi="Times New Roman" w:cs="Times New Roman"/>
          <w:color w:val="000000"/>
        </w:rPr>
        <w:lastRenderedPageBreak/>
        <w:t>memimpin</w:t>
      </w:r>
      <w:r w:rsidR="00BB2677" w:rsidRPr="003369F7">
        <w:rPr>
          <w:rFonts w:ascii="Times New Roman" w:hAnsi="Times New Roman" w:cs="Times New Roman"/>
          <w:color w:val="000000"/>
        </w:rPr>
        <w:t xml:space="preserve"> mereka.</w:t>
      </w:r>
      <w:r w:rsidR="00FE77F4" w:rsidRPr="003369F7">
        <w:rPr>
          <w:rFonts w:ascii="Times New Roman" w:hAnsi="Times New Roman" w:cs="Times New Roman"/>
          <w:color w:val="000000"/>
        </w:rPr>
        <w:t xml:space="preserve"> Sementara kita melakukannya, kita boleh </w:t>
      </w:r>
      <w:r w:rsidR="000C6618">
        <w:rPr>
          <w:rFonts w:ascii="Times New Roman" w:hAnsi="Times New Roman" w:cs="Times New Roman"/>
          <w:color w:val="000000"/>
        </w:rPr>
        <w:t>berdoa</w:t>
      </w:r>
      <w:r w:rsidR="00FE77F4" w:rsidRPr="003369F7">
        <w:rPr>
          <w:rFonts w:ascii="Times New Roman" w:hAnsi="Times New Roman" w:cs="Times New Roman"/>
          <w:color w:val="000000"/>
        </w:rPr>
        <w:t xml:space="preserve"> dan berharap agar mereka akan dibantu </w:t>
      </w:r>
      <w:r w:rsidR="000C6618">
        <w:rPr>
          <w:rFonts w:ascii="Times New Roman" w:hAnsi="Times New Roman" w:cs="Times New Roman"/>
          <w:color w:val="000000"/>
        </w:rPr>
        <w:t xml:space="preserve">dalam </w:t>
      </w:r>
      <w:r w:rsidR="00FE77F4" w:rsidRPr="003369F7">
        <w:rPr>
          <w:rFonts w:ascii="Times New Roman" w:hAnsi="Times New Roman" w:cs="Times New Roman"/>
          <w:color w:val="000000"/>
        </w:rPr>
        <w:t>menyelesaikan masalah mereka.</w:t>
      </w:r>
    </w:p>
    <w:p w14:paraId="0BAB576A" w14:textId="77777777" w:rsidR="00FE77F4" w:rsidRPr="003369F7" w:rsidRDefault="00FE77F4" w:rsidP="004F106B">
      <w:pPr>
        <w:spacing w:line="276" w:lineRule="auto"/>
        <w:jc w:val="both"/>
        <w:rPr>
          <w:rFonts w:ascii="Times New Roman" w:hAnsi="Times New Roman" w:cs="Times New Roman"/>
          <w:color w:val="000000"/>
        </w:rPr>
      </w:pPr>
    </w:p>
    <w:p w14:paraId="664F0739" w14:textId="77777777" w:rsidR="00CB0F1A" w:rsidRPr="003369F7" w:rsidRDefault="00FE77F4"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Kecuali anda telah dilatih dan berkelayakan secara profesional, isu-isu seperti penderaan seksual</w:t>
      </w:r>
      <w:r w:rsidR="007E5A48" w:rsidRPr="003369F7">
        <w:rPr>
          <w:rFonts w:ascii="Times New Roman" w:hAnsi="Times New Roman" w:cs="Times New Roman"/>
          <w:color w:val="000000"/>
        </w:rPr>
        <w:t xml:space="preserve">, penderaan zaman kanak-kanak, konflik perkahwinan yang serius, atau masalah mental semuanya harus dirujuk. </w:t>
      </w:r>
    </w:p>
    <w:p w14:paraId="071B7B53" w14:textId="77777777" w:rsidR="00CB0F1A" w:rsidRPr="003369F7" w:rsidRDefault="00CB0F1A" w:rsidP="004F106B">
      <w:pPr>
        <w:spacing w:line="276" w:lineRule="auto"/>
        <w:jc w:val="both"/>
        <w:rPr>
          <w:rFonts w:ascii="Times New Roman" w:hAnsi="Times New Roman" w:cs="Times New Roman"/>
          <w:color w:val="000000"/>
        </w:rPr>
      </w:pPr>
    </w:p>
    <w:p w14:paraId="050023F2" w14:textId="3DC9E3C3" w:rsidR="00CB0F1A" w:rsidRPr="003369F7" w:rsidRDefault="00CB0F1A" w:rsidP="004F106B">
      <w:pPr>
        <w:spacing w:line="276" w:lineRule="auto"/>
        <w:jc w:val="both"/>
        <w:rPr>
          <w:rFonts w:ascii="Times New Roman" w:hAnsi="Times New Roman" w:cs="Times New Roman"/>
          <w:b/>
          <w:bCs/>
          <w:color w:val="000000"/>
        </w:rPr>
      </w:pPr>
      <w:r w:rsidRPr="003369F7">
        <w:rPr>
          <w:rFonts w:ascii="Times New Roman" w:hAnsi="Times New Roman" w:cs="Times New Roman"/>
          <w:b/>
          <w:bCs/>
          <w:color w:val="000000"/>
        </w:rPr>
        <w:t>PRINSIP-PRINSIP</w:t>
      </w:r>
      <w:r w:rsidR="00D6152E" w:rsidRPr="003369F7">
        <w:rPr>
          <w:rFonts w:ascii="Times New Roman" w:hAnsi="Times New Roman" w:cs="Times New Roman"/>
          <w:b/>
          <w:bCs/>
          <w:color w:val="000000"/>
        </w:rPr>
        <w:t xml:space="preserve"> </w:t>
      </w:r>
      <w:r w:rsidRPr="003369F7">
        <w:rPr>
          <w:rFonts w:ascii="Times New Roman" w:hAnsi="Times New Roman" w:cs="Times New Roman"/>
          <w:b/>
          <w:bCs/>
          <w:color w:val="000000"/>
        </w:rPr>
        <w:t>DALAM MENJAGA KEROHANIAN (OH-7)</w:t>
      </w:r>
    </w:p>
    <w:p w14:paraId="008BA781" w14:textId="77777777" w:rsidR="00CB0F1A" w:rsidRPr="003369F7" w:rsidRDefault="00CB0F1A" w:rsidP="004F106B">
      <w:pPr>
        <w:spacing w:line="276" w:lineRule="auto"/>
        <w:jc w:val="both"/>
        <w:rPr>
          <w:rFonts w:ascii="Times New Roman" w:hAnsi="Times New Roman" w:cs="Times New Roman"/>
          <w:color w:val="000000"/>
        </w:rPr>
      </w:pPr>
    </w:p>
    <w:p w14:paraId="5EC57A64" w14:textId="11C28528" w:rsidR="00CB0F1A" w:rsidRPr="003369F7" w:rsidRDefault="00CB0F1A"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A. Bantu individu tersebut memahami situasi mereka. Bayangkan bahawa anda tidak mempunyai usia yang panjang untuk hidup, baru sahaja bercerai, anak lelaki anda baru sahaja dihantar ke penjara, atau anda kehilangan setiap sen pelaburan anda untuk persaraan anda. Bagaimana anda akan bertindak balas terhadap salah satu daripada situasi tersebut?</w:t>
      </w:r>
    </w:p>
    <w:p w14:paraId="61AF92F4" w14:textId="08ECC679" w:rsidR="00CB0F1A" w:rsidRPr="003369F7" w:rsidRDefault="00CB0F1A" w:rsidP="004F106B">
      <w:pPr>
        <w:pStyle w:val="ListParagraph"/>
        <w:numPr>
          <w:ilvl w:val="0"/>
          <w:numId w:val="7"/>
        </w:numPr>
        <w:spacing w:line="276" w:lineRule="auto"/>
        <w:jc w:val="both"/>
        <w:rPr>
          <w:rFonts w:ascii="Times New Roman" w:hAnsi="Times New Roman" w:cs="Times New Roman"/>
          <w:color w:val="000000"/>
        </w:rPr>
      </w:pPr>
      <w:r w:rsidRPr="003369F7">
        <w:rPr>
          <w:rFonts w:ascii="Times New Roman" w:hAnsi="Times New Roman" w:cs="Times New Roman"/>
          <w:color w:val="000000"/>
        </w:rPr>
        <w:t>Meletak jawatan</w:t>
      </w:r>
    </w:p>
    <w:p w14:paraId="7E86C1C8" w14:textId="75308B6B" w:rsidR="00CB0F1A" w:rsidRPr="003369F7" w:rsidRDefault="00CB0F1A" w:rsidP="004F106B">
      <w:pPr>
        <w:pStyle w:val="ListParagraph"/>
        <w:numPr>
          <w:ilvl w:val="0"/>
          <w:numId w:val="7"/>
        </w:numPr>
        <w:spacing w:line="276" w:lineRule="auto"/>
        <w:jc w:val="both"/>
        <w:rPr>
          <w:rFonts w:ascii="Times New Roman" w:hAnsi="Times New Roman" w:cs="Times New Roman"/>
          <w:color w:val="000000"/>
        </w:rPr>
      </w:pPr>
      <w:r w:rsidRPr="003369F7">
        <w:rPr>
          <w:rFonts w:ascii="Times New Roman" w:hAnsi="Times New Roman" w:cs="Times New Roman"/>
          <w:color w:val="000000"/>
        </w:rPr>
        <w:t>Tertanya-tanya bagaimana untuk mengatasinya</w:t>
      </w:r>
    </w:p>
    <w:p w14:paraId="62617FD4" w14:textId="7EBF1F10" w:rsidR="00CB0F1A" w:rsidRPr="003369F7" w:rsidRDefault="00CB0F1A" w:rsidP="004F106B">
      <w:pPr>
        <w:pStyle w:val="ListParagraph"/>
        <w:numPr>
          <w:ilvl w:val="0"/>
          <w:numId w:val="7"/>
        </w:numPr>
        <w:spacing w:line="276" w:lineRule="auto"/>
        <w:jc w:val="both"/>
        <w:rPr>
          <w:rFonts w:ascii="Times New Roman" w:hAnsi="Times New Roman" w:cs="Times New Roman"/>
          <w:color w:val="000000"/>
        </w:rPr>
      </w:pPr>
      <w:r w:rsidRPr="003369F7">
        <w:rPr>
          <w:rFonts w:ascii="Times New Roman" w:hAnsi="Times New Roman" w:cs="Times New Roman"/>
          <w:color w:val="000000"/>
        </w:rPr>
        <w:t>Berasa sengsara</w:t>
      </w:r>
    </w:p>
    <w:p w14:paraId="0517B5FB" w14:textId="7EC2AA1D" w:rsidR="00CB0F1A" w:rsidRPr="003369F7" w:rsidRDefault="00CB0F1A" w:rsidP="004F106B">
      <w:pPr>
        <w:pStyle w:val="ListParagraph"/>
        <w:numPr>
          <w:ilvl w:val="0"/>
          <w:numId w:val="7"/>
        </w:numPr>
        <w:spacing w:line="276" w:lineRule="auto"/>
        <w:jc w:val="both"/>
        <w:rPr>
          <w:rFonts w:ascii="Times New Roman" w:hAnsi="Times New Roman" w:cs="Times New Roman"/>
          <w:color w:val="000000"/>
        </w:rPr>
      </w:pPr>
      <w:r w:rsidRPr="003369F7">
        <w:rPr>
          <w:rFonts w:ascii="Times New Roman" w:hAnsi="Times New Roman" w:cs="Times New Roman"/>
          <w:color w:val="000000"/>
        </w:rPr>
        <w:t>Menjadi keliru</w:t>
      </w:r>
    </w:p>
    <w:p w14:paraId="0D0521A2" w14:textId="2F977942" w:rsidR="00DA1122" w:rsidRPr="003369F7" w:rsidRDefault="00DA1122" w:rsidP="004F106B">
      <w:pPr>
        <w:pStyle w:val="ListParagraph"/>
        <w:numPr>
          <w:ilvl w:val="0"/>
          <w:numId w:val="7"/>
        </w:numPr>
        <w:spacing w:line="276" w:lineRule="auto"/>
        <w:jc w:val="both"/>
        <w:rPr>
          <w:rFonts w:ascii="Times New Roman" w:hAnsi="Times New Roman" w:cs="Times New Roman"/>
          <w:color w:val="000000"/>
        </w:rPr>
      </w:pPr>
      <w:r w:rsidRPr="003369F7">
        <w:rPr>
          <w:rFonts w:ascii="Times New Roman" w:hAnsi="Times New Roman" w:cs="Times New Roman"/>
          <w:color w:val="000000"/>
        </w:rPr>
        <w:t>Bertanya, “Mengapa saya?”</w:t>
      </w:r>
    </w:p>
    <w:p w14:paraId="6113B211" w14:textId="713ED854" w:rsidR="00DA1122" w:rsidRPr="003369F7" w:rsidRDefault="00DA1122" w:rsidP="004F106B">
      <w:pPr>
        <w:pStyle w:val="ListParagraph"/>
        <w:numPr>
          <w:ilvl w:val="0"/>
          <w:numId w:val="7"/>
        </w:numPr>
        <w:spacing w:line="276" w:lineRule="auto"/>
        <w:jc w:val="both"/>
        <w:rPr>
          <w:rFonts w:ascii="Times New Roman" w:hAnsi="Times New Roman" w:cs="Times New Roman"/>
          <w:color w:val="000000"/>
        </w:rPr>
      </w:pPr>
      <w:r w:rsidRPr="003369F7">
        <w:rPr>
          <w:rFonts w:ascii="Times New Roman" w:hAnsi="Times New Roman" w:cs="Times New Roman"/>
          <w:color w:val="000000"/>
        </w:rPr>
        <w:t>Berasa sakit secara fizikal</w:t>
      </w:r>
    </w:p>
    <w:p w14:paraId="12FE0D5F" w14:textId="736039E6" w:rsidR="00DA1122" w:rsidRPr="003369F7" w:rsidRDefault="00DA1122" w:rsidP="004F106B">
      <w:pPr>
        <w:pStyle w:val="ListParagraph"/>
        <w:numPr>
          <w:ilvl w:val="0"/>
          <w:numId w:val="7"/>
        </w:numPr>
        <w:spacing w:line="276" w:lineRule="auto"/>
        <w:jc w:val="both"/>
        <w:rPr>
          <w:rFonts w:ascii="Times New Roman" w:hAnsi="Times New Roman" w:cs="Times New Roman"/>
          <w:color w:val="000000"/>
        </w:rPr>
      </w:pPr>
      <w:r w:rsidRPr="003369F7">
        <w:rPr>
          <w:rFonts w:ascii="Times New Roman" w:hAnsi="Times New Roman" w:cs="Times New Roman"/>
          <w:color w:val="000000"/>
        </w:rPr>
        <w:t>Mempersoalkan Tuhan</w:t>
      </w:r>
    </w:p>
    <w:p w14:paraId="4D9A23C4" w14:textId="73B5378F" w:rsidR="00DA1122" w:rsidRPr="003369F7" w:rsidRDefault="00DA1122" w:rsidP="004F106B">
      <w:pPr>
        <w:spacing w:line="276" w:lineRule="auto"/>
        <w:jc w:val="both"/>
        <w:rPr>
          <w:rFonts w:ascii="Times New Roman" w:hAnsi="Times New Roman" w:cs="Times New Roman"/>
          <w:color w:val="000000"/>
        </w:rPr>
      </w:pPr>
    </w:p>
    <w:p w14:paraId="61CAF10D" w14:textId="615F711D" w:rsidR="005B7735" w:rsidRPr="003369F7" w:rsidRDefault="00E54842" w:rsidP="004F106B">
      <w:pPr>
        <w:spacing w:line="276" w:lineRule="auto"/>
        <w:jc w:val="both"/>
        <w:rPr>
          <w:rFonts w:ascii="Times New Roman" w:hAnsi="Times New Roman" w:cs="Times New Roman"/>
          <w:color w:val="000000"/>
        </w:rPr>
      </w:pPr>
      <w:r>
        <w:rPr>
          <w:rFonts w:ascii="Times New Roman" w:hAnsi="Times New Roman" w:cs="Times New Roman"/>
          <w:color w:val="000000"/>
        </w:rPr>
        <w:t>Mereka</w:t>
      </w:r>
      <w:r w:rsidR="00DA1122" w:rsidRPr="003369F7">
        <w:rPr>
          <w:rFonts w:ascii="Times New Roman" w:hAnsi="Times New Roman" w:cs="Times New Roman"/>
          <w:color w:val="000000"/>
        </w:rPr>
        <w:t xml:space="preserve"> yang berada dalam situasi </w:t>
      </w:r>
      <w:r w:rsidR="0099678A" w:rsidRPr="003369F7">
        <w:rPr>
          <w:rFonts w:ascii="Times New Roman" w:hAnsi="Times New Roman" w:cs="Times New Roman"/>
          <w:color w:val="000000"/>
        </w:rPr>
        <w:t xml:space="preserve">yang sukar sering kali merasakan bahawa mereka perlu mencari </w:t>
      </w:r>
      <w:r>
        <w:rPr>
          <w:rFonts w:ascii="Times New Roman" w:hAnsi="Times New Roman" w:cs="Times New Roman"/>
          <w:color w:val="000000"/>
        </w:rPr>
        <w:t>erti dan sebab untuk segala sesuatu agar menemukan kesembuhan</w:t>
      </w:r>
      <w:r w:rsidR="0099678A" w:rsidRPr="003369F7">
        <w:rPr>
          <w:rFonts w:ascii="Times New Roman" w:hAnsi="Times New Roman" w:cs="Times New Roman"/>
          <w:color w:val="000000"/>
        </w:rPr>
        <w:t>. Malangnya, situasi yang sukar jarang sekali mempunyai jawapan yang mudah</w:t>
      </w:r>
      <w:r w:rsidR="008541CE" w:rsidRPr="003369F7">
        <w:rPr>
          <w:rFonts w:ascii="Times New Roman" w:hAnsi="Times New Roman" w:cs="Times New Roman"/>
          <w:color w:val="000000"/>
        </w:rPr>
        <w:t>. Kita perlu</w:t>
      </w:r>
      <w:r>
        <w:rPr>
          <w:rFonts w:ascii="Times New Roman" w:hAnsi="Times New Roman" w:cs="Times New Roman"/>
          <w:color w:val="000000"/>
        </w:rPr>
        <w:t xml:space="preserve"> peka</w:t>
      </w:r>
      <w:r w:rsidR="008541CE" w:rsidRPr="003369F7">
        <w:rPr>
          <w:rFonts w:ascii="Times New Roman" w:hAnsi="Times New Roman" w:cs="Times New Roman"/>
          <w:color w:val="000000"/>
        </w:rPr>
        <w:t xml:space="preserve"> </w:t>
      </w:r>
      <w:r>
        <w:rPr>
          <w:rFonts w:ascii="Times New Roman" w:hAnsi="Times New Roman" w:cs="Times New Roman"/>
          <w:color w:val="000000"/>
        </w:rPr>
        <w:t>akan</w:t>
      </w:r>
      <w:r w:rsidR="008541CE" w:rsidRPr="003369F7">
        <w:rPr>
          <w:rFonts w:ascii="Times New Roman" w:hAnsi="Times New Roman" w:cs="Times New Roman"/>
          <w:color w:val="000000"/>
        </w:rPr>
        <w:t xml:space="preserve"> keperluan mereka. Kita harus membantu mereka memahami apa yang mereka rasakan dan mengapa. Apabila seseorang itu memahami situasi mereka, mereka dapat menerima atau menghadapi situasi itu dengan lebih baik. </w:t>
      </w:r>
    </w:p>
    <w:p w14:paraId="0EC3A755" w14:textId="77777777" w:rsidR="005B7735" w:rsidRPr="003369F7" w:rsidRDefault="005B7735" w:rsidP="004F106B">
      <w:pPr>
        <w:spacing w:line="276" w:lineRule="auto"/>
        <w:jc w:val="both"/>
        <w:rPr>
          <w:rFonts w:ascii="Times New Roman" w:hAnsi="Times New Roman" w:cs="Times New Roman"/>
          <w:color w:val="000000"/>
        </w:rPr>
      </w:pPr>
    </w:p>
    <w:p w14:paraId="2840B27C" w14:textId="1DFF59A2" w:rsidR="00E24913" w:rsidRPr="009662AE" w:rsidRDefault="005B7735"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rPr>
        <w:t xml:space="preserve">B. Terdapat perbezaan di antara kesedihan biasa atau stres dan </w:t>
      </w:r>
      <w:r w:rsidR="002B16F0" w:rsidRPr="003369F7">
        <w:rPr>
          <w:rFonts w:ascii="Times New Roman" w:hAnsi="Times New Roman" w:cs="Times New Roman"/>
          <w:color w:val="000000"/>
        </w:rPr>
        <w:t>depresi</w:t>
      </w:r>
      <w:r w:rsidRPr="003369F7">
        <w:rPr>
          <w:rFonts w:ascii="Times New Roman" w:hAnsi="Times New Roman" w:cs="Times New Roman"/>
          <w:color w:val="000000"/>
        </w:rPr>
        <w:t xml:space="preserve"> yang klinikal.</w:t>
      </w:r>
      <w:r w:rsidR="00254C30" w:rsidRPr="003369F7">
        <w:rPr>
          <w:rFonts w:ascii="Times New Roman" w:hAnsi="Times New Roman" w:cs="Times New Roman"/>
          <w:color w:val="000000"/>
        </w:rPr>
        <w:t xml:space="preserve"> Orang-orang Kristian kadang-kadang berkata dan berfikir, “Seandainya kita berharap kepada Tuhan semuanya akan </w:t>
      </w:r>
      <w:r w:rsidR="009662AE">
        <w:rPr>
          <w:rFonts w:ascii="Times New Roman" w:hAnsi="Times New Roman" w:cs="Times New Roman"/>
          <w:color w:val="000000"/>
        </w:rPr>
        <w:t xml:space="preserve">berlalu </w:t>
      </w:r>
      <w:r w:rsidR="00254C30" w:rsidRPr="003369F7">
        <w:rPr>
          <w:rFonts w:ascii="Times New Roman" w:hAnsi="Times New Roman" w:cs="Times New Roman"/>
          <w:color w:val="000000"/>
        </w:rPr>
        <w:t xml:space="preserve">pergi.” Depresi klinikal tidak akan berjaya dengan cara ini. Tuhan telah memberikan kepada kita pengetahuan perubatan. </w:t>
      </w:r>
      <w:r w:rsidR="00254C30" w:rsidRPr="009662AE">
        <w:rPr>
          <w:rFonts w:ascii="Times New Roman" w:hAnsi="Times New Roman" w:cs="Times New Roman"/>
          <w:color w:val="000000" w:themeColor="text1"/>
        </w:rPr>
        <w:t xml:space="preserve">Kita tidak akan pernah menganggap bahawa </w:t>
      </w:r>
      <w:r w:rsidR="009662AE" w:rsidRPr="009662AE">
        <w:rPr>
          <w:rFonts w:ascii="Times New Roman" w:hAnsi="Times New Roman" w:cs="Times New Roman"/>
          <w:color w:val="000000" w:themeColor="text1"/>
        </w:rPr>
        <w:t>segalanya akan</w:t>
      </w:r>
      <w:r w:rsidR="00034C09" w:rsidRPr="009662AE">
        <w:rPr>
          <w:rFonts w:ascii="Times New Roman" w:hAnsi="Times New Roman" w:cs="Times New Roman"/>
          <w:color w:val="000000" w:themeColor="text1"/>
        </w:rPr>
        <w:t xml:space="preserve"> berlalu </w:t>
      </w:r>
      <w:r w:rsidR="00254C30" w:rsidRPr="009662AE">
        <w:rPr>
          <w:rFonts w:ascii="Times New Roman" w:hAnsi="Times New Roman" w:cs="Times New Roman"/>
          <w:color w:val="000000" w:themeColor="text1"/>
        </w:rPr>
        <w:t xml:space="preserve">secara semula jadi, tetapi </w:t>
      </w:r>
      <w:r w:rsidR="00034C09" w:rsidRPr="009662AE">
        <w:rPr>
          <w:rFonts w:ascii="Times New Roman" w:hAnsi="Times New Roman" w:cs="Times New Roman"/>
          <w:color w:val="000000" w:themeColor="text1"/>
        </w:rPr>
        <w:t xml:space="preserve">apabila ia berkaitan dengan emosi kita, kita berfikir bahawa apa yang </w:t>
      </w:r>
      <w:r w:rsidR="009662AE">
        <w:rPr>
          <w:rFonts w:ascii="Times New Roman" w:hAnsi="Times New Roman" w:cs="Times New Roman"/>
          <w:color w:val="000000" w:themeColor="text1"/>
        </w:rPr>
        <w:t>harus</w:t>
      </w:r>
      <w:r w:rsidR="00034C09" w:rsidRPr="009662AE">
        <w:rPr>
          <w:rFonts w:ascii="Times New Roman" w:hAnsi="Times New Roman" w:cs="Times New Roman"/>
          <w:color w:val="000000" w:themeColor="text1"/>
        </w:rPr>
        <w:t xml:space="preserve"> kita lakukan adalah berbicara kepada Tuhan dan ia akan </w:t>
      </w:r>
      <w:r w:rsidR="00351383" w:rsidRPr="009662AE">
        <w:rPr>
          <w:rFonts w:ascii="Times New Roman" w:hAnsi="Times New Roman" w:cs="Times New Roman"/>
          <w:color w:val="000000" w:themeColor="text1"/>
        </w:rPr>
        <w:t>selesai.</w:t>
      </w:r>
      <w:r w:rsidR="00034C09" w:rsidRPr="009662AE">
        <w:rPr>
          <w:rFonts w:ascii="Times New Roman" w:hAnsi="Times New Roman" w:cs="Times New Roman"/>
          <w:color w:val="000000" w:themeColor="text1"/>
        </w:rPr>
        <w:t xml:space="preserve"> </w:t>
      </w:r>
      <w:r w:rsidR="009662AE">
        <w:rPr>
          <w:rFonts w:ascii="Times New Roman" w:hAnsi="Times New Roman" w:cs="Times New Roman"/>
          <w:color w:val="000000" w:themeColor="text1"/>
        </w:rPr>
        <w:t>Seluruh diri individu tersebut</w:t>
      </w:r>
      <w:r w:rsidR="00070FBA" w:rsidRPr="009662AE">
        <w:rPr>
          <w:rFonts w:ascii="Times New Roman" w:hAnsi="Times New Roman" w:cs="Times New Roman"/>
          <w:color w:val="000000" w:themeColor="text1"/>
        </w:rPr>
        <w:t xml:space="preserve"> terlibat</w:t>
      </w:r>
      <w:r w:rsidR="0015559A" w:rsidRPr="009662AE">
        <w:rPr>
          <w:rFonts w:ascii="Times New Roman" w:hAnsi="Times New Roman" w:cs="Times New Roman"/>
          <w:color w:val="000000" w:themeColor="text1"/>
        </w:rPr>
        <w:t xml:space="preserve"> </w:t>
      </w:r>
      <w:r w:rsidR="00351383" w:rsidRPr="009662AE">
        <w:rPr>
          <w:rFonts w:ascii="Times New Roman" w:hAnsi="Times New Roman" w:cs="Times New Roman"/>
          <w:color w:val="000000" w:themeColor="text1"/>
        </w:rPr>
        <w:t xml:space="preserve">dan memerlukan penyembuhan melalui apa sahaja sumber </w:t>
      </w:r>
      <w:r w:rsidR="009662AE">
        <w:rPr>
          <w:rFonts w:ascii="Times New Roman" w:hAnsi="Times New Roman" w:cs="Times New Roman"/>
          <w:color w:val="000000" w:themeColor="text1"/>
        </w:rPr>
        <w:t xml:space="preserve">yang </w:t>
      </w:r>
      <w:r w:rsidR="00351383" w:rsidRPr="009662AE">
        <w:rPr>
          <w:rFonts w:ascii="Times New Roman" w:hAnsi="Times New Roman" w:cs="Times New Roman"/>
          <w:color w:val="000000" w:themeColor="text1"/>
        </w:rPr>
        <w:t xml:space="preserve">akan membantu </w:t>
      </w:r>
      <w:r w:rsidR="009662AE">
        <w:rPr>
          <w:rFonts w:ascii="Times New Roman" w:hAnsi="Times New Roman" w:cs="Times New Roman"/>
          <w:color w:val="000000" w:themeColor="text1"/>
        </w:rPr>
        <w:t>mereka</w:t>
      </w:r>
      <w:r w:rsidR="00351383" w:rsidRPr="009662AE">
        <w:rPr>
          <w:rFonts w:ascii="Times New Roman" w:hAnsi="Times New Roman" w:cs="Times New Roman"/>
          <w:color w:val="000000" w:themeColor="text1"/>
        </w:rPr>
        <w:t xml:space="preserve">. Tuhan mahu kita mengambil berat kepada keseluruhan diri mereka—bukan hanya </w:t>
      </w:r>
      <w:r w:rsidR="009662AE">
        <w:rPr>
          <w:rFonts w:ascii="Times New Roman" w:hAnsi="Times New Roman" w:cs="Times New Roman"/>
          <w:color w:val="000000" w:themeColor="text1"/>
        </w:rPr>
        <w:t xml:space="preserve">pada </w:t>
      </w:r>
      <w:r w:rsidR="00351383" w:rsidRPr="009662AE">
        <w:rPr>
          <w:rFonts w:ascii="Times New Roman" w:hAnsi="Times New Roman" w:cs="Times New Roman"/>
          <w:color w:val="000000" w:themeColor="text1"/>
        </w:rPr>
        <w:t xml:space="preserve">satu aspek dalam hidup mereka. </w:t>
      </w:r>
    </w:p>
    <w:p w14:paraId="386103D3" w14:textId="7CDC96D5" w:rsidR="0015559A" w:rsidRPr="003369F7" w:rsidRDefault="0015559A" w:rsidP="004F106B">
      <w:pPr>
        <w:spacing w:line="276" w:lineRule="auto"/>
        <w:jc w:val="both"/>
        <w:rPr>
          <w:rFonts w:ascii="Times New Roman" w:hAnsi="Times New Roman" w:cs="Times New Roman"/>
          <w:color w:val="FF0000"/>
        </w:rPr>
      </w:pPr>
    </w:p>
    <w:p w14:paraId="359359C6" w14:textId="1B0974E0" w:rsidR="0015559A" w:rsidRPr="003369F7" w:rsidRDefault="0015559A"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C. Perkara asas mengenai keselamatan adalah apa yang perlu kita ketahui untuk membantu seseorang, bukan latihan teologi yang meluas. </w:t>
      </w:r>
    </w:p>
    <w:p w14:paraId="54D5688D" w14:textId="1A18C563" w:rsidR="007E54D1" w:rsidRPr="003369F7" w:rsidRDefault="007E54D1" w:rsidP="004F106B">
      <w:pPr>
        <w:spacing w:line="276" w:lineRule="auto"/>
        <w:jc w:val="both"/>
        <w:rPr>
          <w:rFonts w:ascii="Times New Roman" w:hAnsi="Times New Roman" w:cs="Times New Roman"/>
          <w:color w:val="000000" w:themeColor="text1"/>
        </w:rPr>
      </w:pPr>
    </w:p>
    <w:p w14:paraId="74DE03A4" w14:textId="4DA4EF56" w:rsidR="009A493F" w:rsidRPr="003369F7" w:rsidRDefault="009662AE" w:rsidP="004F106B">
      <w:pPr>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Dalam</w:t>
      </w:r>
      <w:r w:rsidR="007E54D1" w:rsidRPr="003369F7">
        <w:rPr>
          <w:rFonts w:ascii="Times New Roman" w:hAnsi="Times New Roman" w:cs="Times New Roman"/>
          <w:color w:val="000000" w:themeColor="text1"/>
        </w:rPr>
        <w:t xml:space="preserve"> Kisah Para Rasul 16, kita membaca mengenai Paulus dan Silas. Kepala penjara bertanya “Apakah yang harus aku perbuat supaya aku selamat?” Jawapan Paul adalah “Percayalah </w:t>
      </w:r>
      <w:r w:rsidR="007E54D1" w:rsidRPr="003369F7">
        <w:rPr>
          <w:rFonts w:ascii="Times New Roman" w:hAnsi="Times New Roman" w:cs="Times New Roman"/>
          <w:color w:val="000000" w:themeColor="text1"/>
        </w:rPr>
        <w:lastRenderedPageBreak/>
        <w:t xml:space="preserve">kepada Tuhan Yesus Kristus dan engkau akan selamat.” Kemudian dalam jangka waktu yang singkat, </w:t>
      </w:r>
      <w:r w:rsidR="00DF16C1">
        <w:rPr>
          <w:rFonts w:ascii="Times New Roman" w:hAnsi="Times New Roman" w:cs="Times New Roman"/>
          <w:color w:val="000000" w:themeColor="text1"/>
        </w:rPr>
        <w:t>Paulus</w:t>
      </w:r>
      <w:r w:rsidR="007E54D1" w:rsidRPr="003369F7">
        <w:rPr>
          <w:rFonts w:ascii="Times New Roman" w:hAnsi="Times New Roman" w:cs="Times New Roman"/>
          <w:color w:val="000000" w:themeColor="text1"/>
        </w:rPr>
        <w:t xml:space="preserve"> memberitahu mereka mengenai Tuhan dan mereka telah dibaptiskan keesokan harinya. </w:t>
      </w:r>
    </w:p>
    <w:p w14:paraId="7227D80A" w14:textId="77777777" w:rsidR="009A493F" w:rsidRPr="003369F7" w:rsidRDefault="009A493F" w:rsidP="004F106B">
      <w:pPr>
        <w:spacing w:line="276" w:lineRule="auto"/>
        <w:jc w:val="both"/>
        <w:rPr>
          <w:rFonts w:ascii="Times New Roman" w:hAnsi="Times New Roman" w:cs="Times New Roman"/>
          <w:color w:val="000000" w:themeColor="text1"/>
        </w:rPr>
      </w:pPr>
    </w:p>
    <w:p w14:paraId="3098CAC3" w14:textId="06941CEF" w:rsidR="0010305C" w:rsidRPr="003369F7" w:rsidRDefault="009A493F"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Jangan terlalu </w:t>
      </w:r>
      <w:r w:rsidR="00DF16C1">
        <w:rPr>
          <w:rFonts w:ascii="Times New Roman" w:hAnsi="Times New Roman" w:cs="Times New Roman"/>
          <w:color w:val="000000" w:themeColor="text1"/>
        </w:rPr>
        <w:t>membebankan mereka</w:t>
      </w:r>
      <w:r w:rsidRPr="003369F7">
        <w:rPr>
          <w:rFonts w:ascii="Times New Roman" w:hAnsi="Times New Roman" w:cs="Times New Roman"/>
          <w:color w:val="000000" w:themeColor="text1"/>
        </w:rPr>
        <w:t xml:space="preserve"> dengan informasi atau </w:t>
      </w:r>
      <w:r w:rsidR="00367599" w:rsidRPr="003369F7">
        <w:rPr>
          <w:rFonts w:ascii="Times New Roman" w:hAnsi="Times New Roman" w:cs="Times New Roman"/>
          <w:color w:val="000000" w:themeColor="text1"/>
        </w:rPr>
        <w:t xml:space="preserve">nasihat </w:t>
      </w:r>
      <w:r w:rsidR="00DF16C1">
        <w:rPr>
          <w:rFonts w:ascii="Times New Roman" w:hAnsi="Times New Roman" w:cs="Times New Roman"/>
          <w:color w:val="000000" w:themeColor="text1"/>
        </w:rPr>
        <w:t xml:space="preserve">daripada </w:t>
      </w:r>
      <w:r w:rsidR="00367599" w:rsidRPr="003369F7">
        <w:rPr>
          <w:rFonts w:ascii="Times New Roman" w:hAnsi="Times New Roman" w:cs="Times New Roman"/>
          <w:color w:val="000000" w:themeColor="text1"/>
        </w:rPr>
        <w:t xml:space="preserve">Alkitab. Perhatikan kesesuaian. Jangan menjadi seperti seorang perempuan yang berbicara kepada seseorang yang hampir mati mengenai 666 dan Tanda Binatang. Ia </w:t>
      </w:r>
      <w:r w:rsidR="00DF16C1">
        <w:rPr>
          <w:rFonts w:ascii="Times New Roman" w:hAnsi="Times New Roman" w:cs="Times New Roman"/>
          <w:color w:val="000000" w:themeColor="text1"/>
        </w:rPr>
        <w:t>sangat</w:t>
      </w:r>
      <w:r w:rsidR="00367599" w:rsidRPr="003369F7">
        <w:rPr>
          <w:rFonts w:ascii="Times New Roman" w:hAnsi="Times New Roman" w:cs="Times New Roman"/>
          <w:color w:val="000000" w:themeColor="text1"/>
        </w:rPr>
        <w:t xml:space="preserve"> tidak sesuai sama sekali. </w:t>
      </w:r>
    </w:p>
    <w:p w14:paraId="5E883EAE" w14:textId="77777777" w:rsidR="0010305C" w:rsidRPr="003369F7" w:rsidRDefault="0010305C" w:rsidP="004F106B">
      <w:pPr>
        <w:spacing w:line="276" w:lineRule="auto"/>
        <w:jc w:val="both"/>
        <w:rPr>
          <w:rFonts w:ascii="Times New Roman" w:hAnsi="Times New Roman" w:cs="Times New Roman"/>
          <w:color w:val="000000" w:themeColor="text1"/>
        </w:rPr>
      </w:pPr>
    </w:p>
    <w:p w14:paraId="43592A7A" w14:textId="6216B2FC" w:rsidR="007E54D1" w:rsidRPr="003369F7" w:rsidRDefault="0010305C"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Adalah penting untuk memberikan mesej kepada semua orang pada waktu yang sesuai—Percayalah kepada Tuhan Yesus Kristus. Mereka perlu diperlakukan dengan kasih yang lemah</w:t>
      </w:r>
      <w:r w:rsidR="00C85B3D">
        <w:rPr>
          <w:rFonts w:ascii="Times New Roman" w:hAnsi="Times New Roman" w:cs="Times New Roman"/>
          <w:color w:val="000000" w:themeColor="text1"/>
        </w:rPr>
        <w:t>-</w:t>
      </w:r>
      <w:r w:rsidRPr="003369F7">
        <w:rPr>
          <w:rFonts w:ascii="Times New Roman" w:hAnsi="Times New Roman" w:cs="Times New Roman"/>
          <w:color w:val="000000" w:themeColor="text1"/>
        </w:rPr>
        <w:t xml:space="preserve"> lembut. Jika kita boleh membantu </w:t>
      </w:r>
      <w:r w:rsidR="00C85B3D">
        <w:rPr>
          <w:rFonts w:ascii="Times New Roman" w:hAnsi="Times New Roman" w:cs="Times New Roman"/>
          <w:color w:val="000000" w:themeColor="text1"/>
        </w:rPr>
        <w:t>sese</w:t>
      </w:r>
      <w:r w:rsidRPr="003369F7">
        <w:rPr>
          <w:rFonts w:ascii="Times New Roman" w:hAnsi="Times New Roman" w:cs="Times New Roman"/>
          <w:color w:val="000000" w:themeColor="text1"/>
        </w:rPr>
        <w:t>orang me</w:t>
      </w:r>
      <w:r w:rsidR="00C85B3D">
        <w:rPr>
          <w:rFonts w:ascii="Times New Roman" w:hAnsi="Times New Roman" w:cs="Times New Roman"/>
          <w:color w:val="000000" w:themeColor="text1"/>
        </w:rPr>
        <w:t>nemukan</w:t>
      </w:r>
      <w:r w:rsidRPr="003369F7">
        <w:rPr>
          <w:rFonts w:ascii="Times New Roman" w:hAnsi="Times New Roman" w:cs="Times New Roman"/>
          <w:color w:val="000000" w:themeColor="text1"/>
        </w:rPr>
        <w:t xml:space="preserve"> perkara asas mengenai keselamatan maka kita sudah melakukan pekerjaan Tuhan. </w:t>
      </w:r>
    </w:p>
    <w:p w14:paraId="224E2CC9" w14:textId="2C18CEB9" w:rsidR="0010305C" w:rsidRPr="003369F7" w:rsidRDefault="0010305C" w:rsidP="004F106B">
      <w:pPr>
        <w:spacing w:line="276" w:lineRule="auto"/>
        <w:jc w:val="both"/>
        <w:rPr>
          <w:rFonts w:ascii="Times New Roman" w:hAnsi="Times New Roman" w:cs="Times New Roman"/>
          <w:color w:val="000000" w:themeColor="text1"/>
        </w:rPr>
      </w:pPr>
    </w:p>
    <w:p w14:paraId="4EBF4F6C" w14:textId="0BCFC789" w:rsidR="0010305C" w:rsidRPr="003369F7" w:rsidRDefault="0010305C" w:rsidP="004F106B">
      <w:pPr>
        <w:spacing w:line="276" w:lineRule="auto"/>
        <w:jc w:val="both"/>
        <w:rPr>
          <w:rFonts w:ascii="Times New Roman" w:hAnsi="Times New Roman" w:cs="Times New Roman"/>
          <w:b/>
          <w:bCs/>
          <w:color w:val="000000" w:themeColor="text1"/>
        </w:rPr>
      </w:pPr>
      <w:r w:rsidRPr="003369F7">
        <w:rPr>
          <w:rFonts w:ascii="Times New Roman" w:hAnsi="Times New Roman" w:cs="Times New Roman"/>
          <w:b/>
          <w:bCs/>
          <w:color w:val="000000" w:themeColor="text1"/>
        </w:rPr>
        <w:t>SITUASI YANG MUNGKIN SESUAI UNTUK MELAWAT</w:t>
      </w:r>
    </w:p>
    <w:p w14:paraId="3D2692FC" w14:textId="0BE19A94" w:rsidR="0010305C" w:rsidRPr="003369F7" w:rsidRDefault="0010305C" w:rsidP="004F106B">
      <w:pPr>
        <w:spacing w:line="276" w:lineRule="auto"/>
        <w:jc w:val="both"/>
        <w:rPr>
          <w:rFonts w:ascii="Times New Roman" w:hAnsi="Times New Roman" w:cs="Times New Roman"/>
          <w:color w:val="000000" w:themeColor="text1"/>
        </w:rPr>
      </w:pPr>
    </w:p>
    <w:p w14:paraId="68F3C8C0" w14:textId="18F75310" w:rsidR="0010305C" w:rsidRPr="003369F7" w:rsidRDefault="0010305C"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1. Seorang ibu </w:t>
      </w:r>
      <w:r w:rsidR="00C85B3D">
        <w:rPr>
          <w:rFonts w:ascii="Times New Roman" w:hAnsi="Times New Roman" w:cs="Times New Roman"/>
          <w:color w:val="000000" w:themeColor="text1"/>
        </w:rPr>
        <w:t>yang mempunyai</w:t>
      </w:r>
      <w:r w:rsidRPr="003369F7">
        <w:rPr>
          <w:rFonts w:ascii="Times New Roman" w:hAnsi="Times New Roman" w:cs="Times New Roman"/>
          <w:color w:val="000000" w:themeColor="text1"/>
        </w:rPr>
        <w:t xml:space="preserve"> dua orang anak yang secara tiba-tiba berhadapan </w:t>
      </w:r>
      <w:r w:rsidR="004A5BBF" w:rsidRPr="003369F7">
        <w:rPr>
          <w:rFonts w:ascii="Times New Roman" w:hAnsi="Times New Roman" w:cs="Times New Roman"/>
          <w:color w:val="000000" w:themeColor="text1"/>
        </w:rPr>
        <w:t>dengan kematian suaminya. Kekosongan</w:t>
      </w:r>
      <w:r w:rsidR="00C85B3D">
        <w:rPr>
          <w:rFonts w:ascii="Times New Roman" w:hAnsi="Times New Roman" w:cs="Times New Roman"/>
          <w:color w:val="000000" w:themeColor="text1"/>
        </w:rPr>
        <w:t xml:space="preserve">, </w:t>
      </w:r>
      <w:r w:rsidR="004A5BBF" w:rsidRPr="003369F7">
        <w:rPr>
          <w:rFonts w:ascii="Times New Roman" w:hAnsi="Times New Roman" w:cs="Times New Roman"/>
          <w:color w:val="000000" w:themeColor="text1"/>
        </w:rPr>
        <w:t>kesunyian dan ke</w:t>
      </w:r>
      <w:r w:rsidR="00C85B3D">
        <w:rPr>
          <w:rFonts w:ascii="Times New Roman" w:hAnsi="Times New Roman" w:cs="Times New Roman"/>
          <w:color w:val="000000" w:themeColor="text1"/>
        </w:rPr>
        <w:t>bergantungan</w:t>
      </w:r>
      <w:r w:rsidR="004A5BBF" w:rsidRPr="003369F7">
        <w:rPr>
          <w:rFonts w:ascii="Times New Roman" w:hAnsi="Times New Roman" w:cs="Times New Roman"/>
          <w:color w:val="000000" w:themeColor="text1"/>
        </w:rPr>
        <w:t xml:space="preserve"> </w:t>
      </w:r>
      <w:r w:rsidR="00C85B3D">
        <w:rPr>
          <w:rFonts w:ascii="Times New Roman" w:hAnsi="Times New Roman" w:cs="Times New Roman"/>
          <w:color w:val="000000" w:themeColor="text1"/>
        </w:rPr>
        <w:t>terhadap dirinya</w:t>
      </w:r>
      <w:r w:rsidR="004A5BBF" w:rsidRPr="003369F7">
        <w:rPr>
          <w:rFonts w:ascii="Times New Roman" w:hAnsi="Times New Roman" w:cs="Times New Roman"/>
          <w:color w:val="000000" w:themeColor="text1"/>
        </w:rPr>
        <w:t xml:space="preserve"> </w:t>
      </w:r>
      <w:r w:rsidR="00C85B3D">
        <w:rPr>
          <w:rFonts w:ascii="Times New Roman" w:hAnsi="Times New Roman" w:cs="Times New Roman"/>
          <w:color w:val="000000" w:themeColor="text1"/>
        </w:rPr>
        <w:t>adalah</w:t>
      </w:r>
      <w:r w:rsidR="004A5BBF" w:rsidRPr="003369F7">
        <w:rPr>
          <w:rFonts w:ascii="Times New Roman" w:hAnsi="Times New Roman" w:cs="Times New Roman"/>
          <w:color w:val="000000" w:themeColor="text1"/>
        </w:rPr>
        <w:t xml:space="preserve"> sangat besar dan dia tidak mampu mengatasi masalah yang dihadapinya. </w:t>
      </w:r>
    </w:p>
    <w:p w14:paraId="5DA8C96F" w14:textId="2F447D1E" w:rsidR="004149F0" w:rsidRPr="003369F7" w:rsidRDefault="004149F0" w:rsidP="004F106B">
      <w:pPr>
        <w:spacing w:line="276" w:lineRule="auto"/>
        <w:jc w:val="both"/>
        <w:rPr>
          <w:rFonts w:ascii="Times New Roman" w:hAnsi="Times New Roman" w:cs="Times New Roman"/>
          <w:color w:val="000000" w:themeColor="text1"/>
        </w:rPr>
      </w:pPr>
    </w:p>
    <w:p w14:paraId="536067C3" w14:textId="77777777" w:rsidR="004149F0" w:rsidRPr="003369F7" w:rsidRDefault="004149F0"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2. Sebuah keluarga yang baru berpindah ke kawasan kejiranan. Si ayah memiliki pekerjaan yang memerlukan mereka berpindah dengan kerap. Ini adalah perpindahan yang kelima dalam tempoh tujuh tahun yang telah berlalu. </w:t>
      </w:r>
    </w:p>
    <w:p w14:paraId="36F0AA31" w14:textId="77777777" w:rsidR="004149F0" w:rsidRPr="003369F7" w:rsidRDefault="004149F0" w:rsidP="004F106B">
      <w:pPr>
        <w:spacing w:line="276" w:lineRule="auto"/>
        <w:jc w:val="both"/>
        <w:rPr>
          <w:rFonts w:ascii="Times New Roman" w:hAnsi="Times New Roman" w:cs="Times New Roman"/>
          <w:color w:val="000000" w:themeColor="text1"/>
        </w:rPr>
      </w:pPr>
    </w:p>
    <w:p w14:paraId="7180C0E9" w14:textId="66E244B2" w:rsidR="004149F0" w:rsidRPr="003369F7" w:rsidRDefault="004149F0"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3. Sepasang suami isteri telah berpindah ke </w:t>
      </w:r>
      <w:r w:rsidR="00CC084F" w:rsidRPr="003369F7">
        <w:rPr>
          <w:rFonts w:ascii="Times New Roman" w:hAnsi="Times New Roman" w:cs="Times New Roman"/>
          <w:color w:val="000000" w:themeColor="text1"/>
        </w:rPr>
        <w:t xml:space="preserve">bandar yang baru. Mereka tinggal di taman </w:t>
      </w:r>
      <w:r w:rsidR="00B9174F">
        <w:rPr>
          <w:rFonts w:ascii="Times New Roman" w:hAnsi="Times New Roman" w:cs="Times New Roman"/>
          <w:color w:val="000000" w:themeColor="text1"/>
        </w:rPr>
        <w:t>rumah mudah alih</w:t>
      </w:r>
      <w:r w:rsidR="00CC084F" w:rsidRPr="003369F7">
        <w:rPr>
          <w:rFonts w:ascii="Times New Roman" w:hAnsi="Times New Roman" w:cs="Times New Roman"/>
          <w:color w:val="000000" w:themeColor="text1"/>
        </w:rPr>
        <w:t xml:space="preserve"> baru yang berdekatan. Mereka telah meninggalkan rumah mereka selama 30 tahun dan juga keluarga dan sahabat mereka. </w:t>
      </w:r>
    </w:p>
    <w:p w14:paraId="6D38351A" w14:textId="205A15F1" w:rsidR="00CC084F" w:rsidRPr="003369F7" w:rsidRDefault="00CC084F" w:rsidP="004F106B">
      <w:pPr>
        <w:spacing w:line="276" w:lineRule="auto"/>
        <w:jc w:val="both"/>
        <w:rPr>
          <w:rFonts w:ascii="Times New Roman" w:hAnsi="Times New Roman" w:cs="Times New Roman"/>
          <w:color w:val="000000" w:themeColor="text1"/>
        </w:rPr>
      </w:pPr>
    </w:p>
    <w:p w14:paraId="3B087CD1" w14:textId="5D9C8AF5" w:rsidR="00CC084F" w:rsidRPr="003369F7" w:rsidRDefault="00CC084F"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4. Sepasang pasangan muda, berkahwin selepas tamat sekolah menengah, memiliki dua anak. Pemuda itu baru-baru ini telah kehilangan pekerjaannya dan mereka benar-benar tidak memiliki wang. Ibu bapa pa</w:t>
      </w:r>
      <w:r w:rsidR="00B9174F">
        <w:rPr>
          <w:rFonts w:ascii="Times New Roman" w:hAnsi="Times New Roman" w:cs="Times New Roman"/>
          <w:color w:val="000000" w:themeColor="text1"/>
        </w:rPr>
        <w:t>s</w:t>
      </w:r>
      <w:r w:rsidRPr="003369F7">
        <w:rPr>
          <w:rFonts w:ascii="Times New Roman" w:hAnsi="Times New Roman" w:cs="Times New Roman"/>
          <w:color w:val="000000" w:themeColor="text1"/>
        </w:rPr>
        <w:t>a</w:t>
      </w:r>
      <w:r w:rsidR="00B9174F">
        <w:rPr>
          <w:rFonts w:ascii="Times New Roman" w:hAnsi="Times New Roman" w:cs="Times New Roman"/>
          <w:color w:val="000000" w:themeColor="text1"/>
        </w:rPr>
        <w:t>n</w:t>
      </w:r>
      <w:r w:rsidRPr="003369F7">
        <w:rPr>
          <w:rFonts w:ascii="Times New Roman" w:hAnsi="Times New Roman" w:cs="Times New Roman"/>
          <w:color w:val="000000" w:themeColor="text1"/>
        </w:rPr>
        <w:t xml:space="preserve">gan ini tidak mampu </w:t>
      </w:r>
      <w:r w:rsidR="003C08F8" w:rsidRPr="003369F7">
        <w:rPr>
          <w:rFonts w:ascii="Times New Roman" w:hAnsi="Times New Roman" w:cs="Times New Roman"/>
          <w:color w:val="000000" w:themeColor="text1"/>
        </w:rPr>
        <w:t>memberikan</w:t>
      </w:r>
      <w:r w:rsidRPr="003369F7">
        <w:rPr>
          <w:rFonts w:ascii="Times New Roman" w:hAnsi="Times New Roman" w:cs="Times New Roman"/>
          <w:color w:val="000000" w:themeColor="text1"/>
        </w:rPr>
        <w:t xml:space="preserve"> apa-apa </w:t>
      </w:r>
      <w:r w:rsidR="003C08F8" w:rsidRPr="003369F7">
        <w:rPr>
          <w:rFonts w:ascii="Times New Roman" w:hAnsi="Times New Roman" w:cs="Times New Roman"/>
          <w:color w:val="000000" w:themeColor="text1"/>
        </w:rPr>
        <w:t xml:space="preserve">bantuan. Anak-anak tidak memiliki pakaian atau permainan yang baru. Tuan rumah mengancam untuk mengusir mereka. </w:t>
      </w:r>
    </w:p>
    <w:p w14:paraId="3FE54252" w14:textId="592E1157" w:rsidR="003C08F8" w:rsidRPr="003369F7" w:rsidRDefault="003C08F8" w:rsidP="004F106B">
      <w:pPr>
        <w:spacing w:line="276" w:lineRule="auto"/>
        <w:jc w:val="both"/>
        <w:rPr>
          <w:rFonts w:ascii="Times New Roman" w:hAnsi="Times New Roman" w:cs="Times New Roman"/>
          <w:color w:val="000000" w:themeColor="text1"/>
        </w:rPr>
      </w:pPr>
    </w:p>
    <w:p w14:paraId="63D277B3" w14:textId="1B2CF18D" w:rsidR="003C08F8" w:rsidRPr="003369F7" w:rsidRDefault="003C08F8"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5. Sepasang suami isteri yang berusia awal 50-an telah menghantar anak terakhir mereka ke kolej. Perniagaan suami</w:t>
      </w:r>
      <w:r w:rsidR="005E5DA6">
        <w:rPr>
          <w:rFonts w:ascii="Times New Roman" w:hAnsi="Times New Roman" w:cs="Times New Roman"/>
          <w:color w:val="000000" w:themeColor="text1"/>
        </w:rPr>
        <w:t xml:space="preserve"> itu</w:t>
      </w:r>
      <w:r w:rsidRPr="003369F7">
        <w:rPr>
          <w:rFonts w:ascii="Times New Roman" w:hAnsi="Times New Roman" w:cs="Times New Roman"/>
          <w:color w:val="000000" w:themeColor="text1"/>
        </w:rPr>
        <w:t xml:space="preserve"> sangat berjaya dan dia menghabiskan sedikit masa dalam operasi harian perniagaannya. Isterinya kini menjalani rutin harian tanpa anak.</w:t>
      </w:r>
    </w:p>
    <w:p w14:paraId="692B4AF2" w14:textId="77777777" w:rsidR="003C08F8" w:rsidRPr="003369F7" w:rsidRDefault="003C08F8" w:rsidP="004F106B">
      <w:pPr>
        <w:spacing w:line="276" w:lineRule="auto"/>
        <w:jc w:val="both"/>
        <w:rPr>
          <w:rFonts w:ascii="Times New Roman" w:hAnsi="Times New Roman" w:cs="Times New Roman"/>
          <w:color w:val="000000" w:themeColor="text1"/>
        </w:rPr>
      </w:pPr>
    </w:p>
    <w:p w14:paraId="575C105E" w14:textId="37B82774" w:rsidR="003C08F8" w:rsidRPr="003369F7" w:rsidRDefault="003C08F8"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 xml:space="preserve">6. Sahabat ayah anda baru sahaja tinggal di rumah persaraan berhampiran dengan anda. Bapa anda telah meminta anda untuk </w:t>
      </w:r>
      <w:r w:rsidR="006F7481" w:rsidRPr="003369F7">
        <w:rPr>
          <w:rFonts w:ascii="Times New Roman" w:hAnsi="Times New Roman" w:cs="Times New Roman"/>
          <w:color w:val="000000" w:themeColor="text1"/>
        </w:rPr>
        <w:t>pergi melawatnya bila-bila masa yang anda boleh. Lelaki itu seorang duda, mempunyai tanda-tanda awal Alzheimer dan</w:t>
      </w:r>
      <w:r w:rsidR="002F2960" w:rsidRPr="003369F7">
        <w:rPr>
          <w:rFonts w:ascii="Times New Roman" w:hAnsi="Times New Roman" w:cs="Times New Roman"/>
          <w:color w:val="000000" w:themeColor="text1"/>
        </w:rPr>
        <w:t xml:space="preserve"> sangat kesunyian. </w:t>
      </w:r>
    </w:p>
    <w:p w14:paraId="2ECE53F3" w14:textId="3C775DB4" w:rsidR="009B052D" w:rsidRPr="003369F7" w:rsidRDefault="009B052D" w:rsidP="004F106B">
      <w:pPr>
        <w:spacing w:line="276" w:lineRule="auto"/>
        <w:jc w:val="both"/>
        <w:rPr>
          <w:rFonts w:ascii="Times New Roman" w:hAnsi="Times New Roman" w:cs="Times New Roman"/>
          <w:color w:val="000000" w:themeColor="text1"/>
        </w:rPr>
      </w:pPr>
    </w:p>
    <w:p w14:paraId="4A52A6B8" w14:textId="3C7FC335" w:rsidR="009B052D" w:rsidRPr="003369F7" w:rsidRDefault="009B052D" w:rsidP="004F106B">
      <w:pPr>
        <w:spacing w:line="276" w:lineRule="auto"/>
        <w:jc w:val="both"/>
        <w:rPr>
          <w:rFonts w:ascii="Times New Roman" w:hAnsi="Times New Roman" w:cs="Times New Roman"/>
          <w:color w:val="000000" w:themeColor="text1"/>
        </w:rPr>
      </w:pPr>
      <w:r w:rsidRPr="003369F7">
        <w:rPr>
          <w:rFonts w:ascii="Times New Roman" w:hAnsi="Times New Roman" w:cs="Times New Roman"/>
          <w:color w:val="000000" w:themeColor="text1"/>
        </w:rPr>
        <w:t>(Idea daripada Mary Lou Davies, Pengarah Seminar, “Peranan Saya Sebagai Orang Sokongan dalam Gereja Saya” EAD, 1989)</w:t>
      </w:r>
    </w:p>
    <w:p w14:paraId="0C709F06" w14:textId="579169B1" w:rsidR="00F92331" w:rsidRPr="003369F7" w:rsidRDefault="00F92331" w:rsidP="004F106B">
      <w:pPr>
        <w:spacing w:line="276" w:lineRule="auto"/>
        <w:jc w:val="both"/>
        <w:rPr>
          <w:rFonts w:ascii="Times New Roman" w:hAnsi="Times New Roman" w:cs="Times New Roman"/>
          <w:color w:val="000000" w:themeColor="text1"/>
        </w:rPr>
      </w:pPr>
    </w:p>
    <w:p w14:paraId="00909434" w14:textId="45B4C349" w:rsidR="00F92331" w:rsidRPr="003369F7" w:rsidRDefault="00F92331" w:rsidP="004F106B">
      <w:pPr>
        <w:spacing w:line="276" w:lineRule="auto"/>
        <w:jc w:val="both"/>
        <w:rPr>
          <w:rFonts w:ascii="Times New Roman" w:hAnsi="Times New Roman" w:cs="Times New Roman"/>
          <w:b/>
          <w:bCs/>
          <w:color w:val="000000" w:themeColor="text1"/>
        </w:rPr>
      </w:pPr>
      <w:r w:rsidRPr="003369F7">
        <w:rPr>
          <w:rFonts w:ascii="Times New Roman" w:hAnsi="Times New Roman" w:cs="Times New Roman"/>
          <w:b/>
          <w:bCs/>
          <w:color w:val="000000" w:themeColor="text1"/>
        </w:rPr>
        <w:t>RUJUKAN ALKITAB DAN ELLEN WHITE MENGENAI LAWATAN</w:t>
      </w:r>
    </w:p>
    <w:p w14:paraId="42B4ADCC" w14:textId="287C42A1" w:rsidR="00F92331" w:rsidRPr="003369F7" w:rsidRDefault="00F92331" w:rsidP="004F106B">
      <w:pPr>
        <w:spacing w:line="276" w:lineRule="auto"/>
        <w:jc w:val="both"/>
        <w:rPr>
          <w:rFonts w:ascii="Times New Roman" w:hAnsi="Times New Roman" w:cs="Times New Roman"/>
          <w:color w:val="000000" w:themeColor="text1"/>
        </w:rPr>
      </w:pPr>
    </w:p>
    <w:p w14:paraId="4214D3F5" w14:textId="68A20477" w:rsidR="00F92331" w:rsidRPr="003369F7" w:rsidRDefault="00F92331" w:rsidP="004F106B">
      <w:pPr>
        <w:spacing w:line="276" w:lineRule="auto"/>
        <w:jc w:val="both"/>
        <w:rPr>
          <w:rStyle w:val="red"/>
          <w:rFonts w:ascii="Times New Roman" w:hAnsi="Times New Roman" w:cs="Times New Roman"/>
          <w:color w:val="000000" w:themeColor="text1"/>
        </w:rPr>
      </w:pPr>
      <w:r w:rsidRPr="003369F7">
        <w:rPr>
          <w:rStyle w:val="red"/>
          <w:rFonts w:ascii="Times New Roman" w:hAnsi="Times New Roman" w:cs="Times New Roman"/>
          <w:color w:val="000000" w:themeColor="text1"/>
        </w:rPr>
        <w:t>“Dan Raja itu akan berkata kepada mereka yang di sebelah kanan-Nya: Mari, hai kamu yang diberkati oleh Bapa-Ku, terimalah Kerajaan yang telah disediakan bagimu sejak dunia dijadikan.</w:t>
      </w:r>
      <w:r w:rsidRPr="003369F7">
        <w:rPr>
          <w:rFonts w:ascii="Times New Roman" w:hAnsi="Times New Roman" w:cs="Times New Roman"/>
          <w:color w:val="000000" w:themeColor="text1"/>
        </w:rPr>
        <w:t xml:space="preserve"> </w:t>
      </w:r>
      <w:r w:rsidRPr="003369F7">
        <w:rPr>
          <w:rStyle w:val="red"/>
          <w:rFonts w:ascii="Times New Roman" w:hAnsi="Times New Roman" w:cs="Times New Roman"/>
          <w:color w:val="000000" w:themeColor="text1"/>
        </w:rPr>
        <w:t>Sebab . . .  ketika Aku di dalam penjara, kamu mengunjungi Aku.” (Matius 25:34-36).</w:t>
      </w:r>
    </w:p>
    <w:p w14:paraId="2A9240F8" w14:textId="47D3279C" w:rsidR="00F92331" w:rsidRPr="003369F7" w:rsidRDefault="00F92331" w:rsidP="004F106B">
      <w:pPr>
        <w:spacing w:line="276" w:lineRule="auto"/>
        <w:jc w:val="both"/>
        <w:rPr>
          <w:rStyle w:val="red"/>
          <w:rFonts w:ascii="Times New Roman" w:hAnsi="Times New Roman" w:cs="Times New Roman"/>
          <w:color w:val="000000" w:themeColor="text1"/>
        </w:rPr>
      </w:pPr>
    </w:p>
    <w:p w14:paraId="0AA36A63" w14:textId="187CFE4C" w:rsidR="00F92331" w:rsidRPr="003369F7" w:rsidRDefault="00EE0CF1" w:rsidP="004F106B">
      <w:pPr>
        <w:spacing w:line="276" w:lineRule="auto"/>
        <w:jc w:val="both"/>
        <w:rPr>
          <w:rFonts w:ascii="Times New Roman" w:hAnsi="Times New Roman" w:cs="Times New Roman"/>
          <w:color w:val="000000"/>
        </w:rPr>
      </w:pPr>
      <w:r w:rsidRPr="003369F7">
        <w:rPr>
          <w:rFonts w:ascii="Times New Roman" w:hAnsi="Times New Roman" w:cs="Times New Roman"/>
          <w:color w:val="000000"/>
        </w:rPr>
        <w:t>“</w:t>
      </w:r>
      <w:r w:rsidR="00F92331" w:rsidRPr="003369F7">
        <w:rPr>
          <w:rFonts w:ascii="Times New Roman" w:hAnsi="Times New Roman" w:cs="Times New Roman"/>
          <w:color w:val="000000"/>
        </w:rPr>
        <w:t>Ibadah yang murni dan yang tak bercacat</w:t>
      </w:r>
      <w:r w:rsidR="00F92331" w:rsidRPr="003369F7">
        <w:rPr>
          <w:rFonts w:ascii="Times New Roman" w:hAnsi="Times New Roman" w:cs="Times New Roman"/>
          <w:color w:val="000000"/>
          <w:vertAlign w:val="superscript"/>
        </w:rPr>
        <w:t> </w:t>
      </w:r>
      <w:r w:rsidR="00F92331" w:rsidRPr="003369F7">
        <w:rPr>
          <w:rFonts w:ascii="Times New Roman" w:hAnsi="Times New Roman" w:cs="Times New Roman"/>
          <w:color w:val="000000"/>
        </w:rPr>
        <w:t> di hadapan Tuhan, Bapa kita, ialah mengunjungi</w:t>
      </w:r>
      <w:r w:rsidR="00F92331" w:rsidRPr="003369F7">
        <w:rPr>
          <w:rFonts w:ascii="Times New Roman" w:hAnsi="Times New Roman" w:cs="Times New Roman"/>
          <w:color w:val="000000"/>
          <w:vertAlign w:val="superscript"/>
        </w:rPr>
        <w:t> </w:t>
      </w:r>
      <w:r w:rsidR="00F92331" w:rsidRPr="003369F7">
        <w:rPr>
          <w:rFonts w:ascii="Times New Roman" w:hAnsi="Times New Roman" w:cs="Times New Roman"/>
          <w:color w:val="000000"/>
        </w:rPr>
        <w:t> yatim piatu dan janda-janda</w:t>
      </w:r>
      <w:r w:rsidR="00F92331" w:rsidRPr="003369F7">
        <w:rPr>
          <w:rFonts w:ascii="Times New Roman" w:hAnsi="Times New Roman" w:cs="Times New Roman"/>
          <w:color w:val="000000"/>
          <w:vertAlign w:val="superscript"/>
        </w:rPr>
        <w:t> </w:t>
      </w:r>
      <w:r w:rsidRPr="003369F7">
        <w:rPr>
          <w:rFonts w:ascii="Times New Roman" w:hAnsi="Times New Roman" w:cs="Times New Roman"/>
          <w:color w:val="000000"/>
        </w:rPr>
        <w:t xml:space="preserve"> </w:t>
      </w:r>
      <w:r w:rsidR="00F92331" w:rsidRPr="003369F7">
        <w:rPr>
          <w:rFonts w:ascii="Times New Roman" w:hAnsi="Times New Roman" w:cs="Times New Roman"/>
          <w:color w:val="000000"/>
        </w:rPr>
        <w:t>dalam kesusahan mereka, dan menjaga supaya dirinya sendiri tidak dicemarkan oleh dunia.</w:t>
      </w:r>
      <w:r w:rsidRPr="003369F7">
        <w:rPr>
          <w:rFonts w:ascii="Times New Roman" w:hAnsi="Times New Roman" w:cs="Times New Roman"/>
          <w:color w:val="000000"/>
        </w:rPr>
        <w:t>” (Yakobus 1:27).</w:t>
      </w:r>
    </w:p>
    <w:p w14:paraId="0E347118" w14:textId="0CE36423" w:rsidR="00252758" w:rsidRPr="003369F7" w:rsidRDefault="00252758" w:rsidP="004F106B">
      <w:pPr>
        <w:spacing w:line="276" w:lineRule="auto"/>
        <w:jc w:val="both"/>
        <w:rPr>
          <w:rFonts w:ascii="Times New Roman" w:hAnsi="Times New Roman" w:cs="Times New Roman"/>
          <w:color w:val="000000"/>
        </w:rPr>
      </w:pPr>
    </w:p>
    <w:p w14:paraId="4B1AD950" w14:textId="526FDB8C" w:rsidR="00252758" w:rsidRPr="003369F7" w:rsidRDefault="00252758" w:rsidP="004F106B">
      <w:pPr>
        <w:spacing w:line="276" w:lineRule="auto"/>
        <w:jc w:val="both"/>
        <w:rPr>
          <w:rFonts w:ascii="Times New Roman" w:hAnsi="Times New Roman" w:cs="Times New Roman"/>
          <w:color w:val="000000"/>
          <w:lang w:val="en-GB"/>
        </w:rPr>
      </w:pPr>
      <w:r w:rsidRPr="003369F7">
        <w:rPr>
          <w:rFonts w:ascii="Times New Roman" w:hAnsi="Times New Roman" w:cs="Times New Roman"/>
          <w:color w:val="000000"/>
        </w:rPr>
        <w:t xml:space="preserve">Yesus adalah contoh terbaik kepada pelawat yang sebenar. Cara-Nya masih sesuai dan sempurna untuk kita ikuti. </w:t>
      </w:r>
      <w:r w:rsidRPr="003369F7">
        <w:rPr>
          <w:rFonts w:ascii="Times New Roman" w:hAnsi="Times New Roman" w:cs="Times New Roman"/>
          <w:i/>
          <w:iCs/>
          <w:color w:val="000000"/>
        </w:rPr>
        <w:t>Membina Keluarga Sehat,</w:t>
      </w:r>
      <w:r w:rsidRPr="003369F7">
        <w:rPr>
          <w:rFonts w:ascii="Times New Roman" w:hAnsi="Times New Roman" w:cs="Times New Roman"/>
          <w:color w:val="000000"/>
        </w:rPr>
        <w:t xml:space="preserve"> muka surat 143 mengatakan, “</w:t>
      </w:r>
      <w:r w:rsidRPr="003369F7">
        <w:rPr>
          <w:rFonts w:ascii="Times New Roman" w:hAnsi="Times New Roman" w:cs="Times New Roman"/>
          <w:color w:val="000000"/>
          <w:lang w:val="en-GB"/>
        </w:rPr>
        <w:t>Almasih bergaul dengan manusia sebagai seorang yang menginginkan kebaikan mereka. Ia menunjukkan rasa simpati</w:t>
      </w:r>
      <w:r w:rsidR="005E5DA6">
        <w:rPr>
          <w:rFonts w:ascii="Times New Roman" w:hAnsi="Times New Roman" w:cs="Times New Roman"/>
          <w:color w:val="000000"/>
          <w:lang w:val="en-GB"/>
        </w:rPr>
        <w:t>-</w:t>
      </w:r>
      <w:r w:rsidRPr="003369F7">
        <w:rPr>
          <w:rFonts w:ascii="Times New Roman" w:hAnsi="Times New Roman" w:cs="Times New Roman"/>
          <w:color w:val="000000"/>
          <w:lang w:val="en-GB"/>
        </w:rPr>
        <w:t>Nya terhadap mereka, melayani kebutuhan mereka dan memenangkan kepercayaan mereka. Lalu Ia memanggil mereka: “Ikutlah Aku”.</w:t>
      </w:r>
    </w:p>
    <w:p w14:paraId="338ACA1C" w14:textId="6E7866E4" w:rsidR="00252758" w:rsidRPr="003369F7" w:rsidRDefault="00252758" w:rsidP="004F106B">
      <w:pPr>
        <w:spacing w:line="276" w:lineRule="auto"/>
        <w:jc w:val="both"/>
        <w:rPr>
          <w:rFonts w:ascii="Times New Roman" w:hAnsi="Times New Roman" w:cs="Times New Roman"/>
          <w:color w:val="000000"/>
          <w:lang w:val="en-GB"/>
        </w:rPr>
      </w:pPr>
    </w:p>
    <w:p w14:paraId="1C10270D" w14:textId="4190F1F3" w:rsidR="00252758" w:rsidRPr="003369F7" w:rsidRDefault="000F6613" w:rsidP="004F106B">
      <w:pPr>
        <w:spacing w:line="276" w:lineRule="auto"/>
        <w:jc w:val="both"/>
        <w:rPr>
          <w:rFonts w:ascii="Times New Roman" w:hAnsi="Times New Roman" w:cs="Times New Roman"/>
          <w:color w:val="000000"/>
          <w:lang w:val="en-GB"/>
        </w:rPr>
      </w:pPr>
      <w:r w:rsidRPr="003369F7">
        <w:rPr>
          <w:rFonts w:ascii="Times New Roman" w:hAnsi="Times New Roman" w:cs="Times New Roman"/>
          <w:i/>
          <w:iCs/>
          <w:color w:val="000000"/>
          <w:lang w:val="en-GB"/>
        </w:rPr>
        <w:t>Membina Ke</w:t>
      </w:r>
      <w:r w:rsidR="009A5028" w:rsidRPr="003369F7">
        <w:rPr>
          <w:rFonts w:ascii="Times New Roman" w:hAnsi="Times New Roman" w:cs="Times New Roman"/>
          <w:i/>
          <w:iCs/>
          <w:color w:val="000000"/>
          <w:lang w:val="en-GB"/>
        </w:rPr>
        <w:t>luarga</w:t>
      </w:r>
      <w:r w:rsidRPr="003369F7">
        <w:rPr>
          <w:rFonts w:ascii="Times New Roman" w:hAnsi="Times New Roman" w:cs="Times New Roman"/>
          <w:i/>
          <w:iCs/>
          <w:color w:val="000000"/>
          <w:lang w:val="en-GB"/>
        </w:rPr>
        <w:t xml:space="preserve"> Sehat,</w:t>
      </w:r>
      <w:r w:rsidRPr="003369F7">
        <w:rPr>
          <w:rFonts w:ascii="Times New Roman" w:hAnsi="Times New Roman" w:cs="Times New Roman"/>
          <w:color w:val="000000"/>
          <w:lang w:val="en-GB"/>
        </w:rPr>
        <w:t xml:space="preserve"> muka surat 143, 144 mengatakan, “Kita perlu mendekati orang dengan usaha pribadi. Sekiranya waktu untuk berkhotbah dikurangi, dan lebih banyak waktu digunakan dalam pelayanan pribadi, maka akan terlihat hasil yang lebih besar. Orang miskin ditolong, orang yang sakit dirawat, yang bersusah dan bersedih dihibur, yang bodoh diajar, dan yang kurang berpengalaman dinasihati. Kita harus menangis dengan mereka yang sedang menangis, dan bersuka bersama mereka yang gembira. Disertai dengan kuasa membujuk, kuasa berdoa, kuasa kasih Tuhan, maka pekerjaan ini tidak akan, bahkan tidak mungkin, terlaksana tanpa hasil.”</w:t>
      </w:r>
    </w:p>
    <w:p w14:paraId="72B5D526" w14:textId="44BF01A0" w:rsidR="000F6613" w:rsidRPr="003369F7" w:rsidRDefault="000F6613" w:rsidP="004F106B">
      <w:pPr>
        <w:spacing w:line="276" w:lineRule="auto"/>
        <w:jc w:val="both"/>
        <w:rPr>
          <w:rFonts w:ascii="Times New Roman" w:hAnsi="Times New Roman" w:cs="Times New Roman"/>
          <w:color w:val="000000"/>
          <w:lang w:val="en-GB"/>
        </w:rPr>
      </w:pPr>
    </w:p>
    <w:p w14:paraId="79E7C6DC" w14:textId="5E4DC174" w:rsidR="00EE0CF1" w:rsidRPr="003369F7" w:rsidRDefault="000F6613" w:rsidP="004F106B">
      <w:pPr>
        <w:spacing w:line="276" w:lineRule="auto"/>
        <w:jc w:val="both"/>
        <w:rPr>
          <w:rFonts w:ascii="Times New Roman" w:hAnsi="Times New Roman" w:cs="Times New Roman"/>
          <w:color w:val="000000"/>
          <w:lang w:val="en-GB"/>
        </w:rPr>
      </w:pPr>
      <w:r w:rsidRPr="003369F7">
        <w:rPr>
          <w:rFonts w:ascii="Times New Roman" w:hAnsi="Times New Roman" w:cs="Times New Roman"/>
          <w:i/>
          <w:iCs/>
          <w:color w:val="000000"/>
          <w:lang w:val="en-GB"/>
        </w:rPr>
        <w:t>Review and Herald,</w:t>
      </w:r>
      <w:r w:rsidRPr="003369F7">
        <w:rPr>
          <w:rFonts w:ascii="Times New Roman" w:hAnsi="Times New Roman" w:cs="Times New Roman"/>
          <w:color w:val="000000"/>
          <w:lang w:val="en-GB"/>
        </w:rPr>
        <w:t xml:space="preserve"> Julai 12, 1906 mengatakan, “Kita sangat memerlukan wanita yang kudus, sebagai utusan kasih kurnia, yang akan mengunjungi ibu dan anak-anak di rumah mereka, dan menolong mereka dalam pekerjaan rumah setiap hari mereka, jika perlu, sebelum mula berbicara dengan mereka mengenai kebenaran masa kini. Anda akan mendapati bahawa dengan cara ini, anda akan memiliki jiwa</w:t>
      </w:r>
      <w:r w:rsidR="00C1618D" w:rsidRPr="003369F7">
        <w:rPr>
          <w:rFonts w:ascii="Times New Roman" w:hAnsi="Times New Roman" w:cs="Times New Roman"/>
          <w:color w:val="000000"/>
          <w:lang w:val="en-GB"/>
        </w:rPr>
        <w:t>-jiwa</w:t>
      </w:r>
      <w:r w:rsidRPr="003369F7">
        <w:rPr>
          <w:rFonts w:ascii="Times New Roman" w:hAnsi="Times New Roman" w:cs="Times New Roman"/>
          <w:color w:val="000000"/>
          <w:lang w:val="en-GB"/>
        </w:rPr>
        <w:t xml:space="preserve"> sebagai hasil daripada pelayanan anda.”</w:t>
      </w:r>
    </w:p>
    <w:p w14:paraId="68036F88" w14:textId="66DA9FED" w:rsidR="00F32E38" w:rsidRPr="003369F7" w:rsidRDefault="00F32E38" w:rsidP="004F106B">
      <w:pPr>
        <w:spacing w:line="276" w:lineRule="auto"/>
        <w:jc w:val="both"/>
        <w:rPr>
          <w:rFonts w:ascii="Times New Roman" w:hAnsi="Times New Roman" w:cs="Times New Roman"/>
          <w:color w:val="000000"/>
          <w:lang w:val="en-GB"/>
        </w:rPr>
      </w:pPr>
    </w:p>
    <w:p w14:paraId="6C363A09" w14:textId="148A7D62" w:rsidR="00F32E38" w:rsidRPr="003369F7" w:rsidRDefault="00F32E38" w:rsidP="004F106B">
      <w:pPr>
        <w:spacing w:line="276" w:lineRule="auto"/>
        <w:jc w:val="both"/>
        <w:rPr>
          <w:rFonts w:ascii="Times New Roman" w:hAnsi="Times New Roman" w:cs="Times New Roman"/>
          <w:b/>
          <w:bCs/>
          <w:color w:val="000000"/>
          <w:lang w:val="en-GB"/>
        </w:rPr>
      </w:pPr>
      <w:r w:rsidRPr="003369F7">
        <w:rPr>
          <w:rFonts w:ascii="Times New Roman" w:hAnsi="Times New Roman" w:cs="Times New Roman"/>
          <w:b/>
          <w:bCs/>
          <w:color w:val="000000"/>
          <w:lang w:val="en-GB"/>
        </w:rPr>
        <w:t>LAWATAN RUMAH (OH-8)</w:t>
      </w:r>
    </w:p>
    <w:p w14:paraId="1FF8DF30" w14:textId="36486B5C" w:rsidR="00F32E38" w:rsidRPr="003369F7" w:rsidRDefault="00F32E38" w:rsidP="004F106B">
      <w:pPr>
        <w:spacing w:line="276" w:lineRule="auto"/>
        <w:jc w:val="both"/>
        <w:rPr>
          <w:rFonts w:ascii="Times New Roman" w:hAnsi="Times New Roman" w:cs="Times New Roman"/>
          <w:color w:val="000000"/>
          <w:lang w:val="en-GB"/>
        </w:rPr>
      </w:pPr>
      <w:r w:rsidRPr="003369F7">
        <w:rPr>
          <w:rFonts w:ascii="Times New Roman" w:hAnsi="Times New Roman" w:cs="Times New Roman"/>
          <w:color w:val="000000"/>
          <w:lang w:val="en-GB"/>
        </w:rPr>
        <w:t>Jika anda seorang diakonis, elder, atau apa sahaja jawatan yang melibatkan pelayanan di gereja anda, anda akan mendapati diri anda pada suatu masa membuat lawatan ke rumah. Ia boleh jadi seseorang yang baru pulang dari hospital, orang yang sakit, atau apa sahaja situasi yang lain. Bahagian ini akan mem</w:t>
      </w:r>
      <w:r w:rsidR="005E5DA6">
        <w:rPr>
          <w:rFonts w:ascii="Times New Roman" w:hAnsi="Times New Roman" w:cs="Times New Roman"/>
          <w:color w:val="000000"/>
          <w:lang w:val="en-GB"/>
        </w:rPr>
        <w:t>beri</w:t>
      </w:r>
      <w:r w:rsidRPr="003369F7">
        <w:rPr>
          <w:rFonts w:ascii="Times New Roman" w:hAnsi="Times New Roman" w:cs="Times New Roman"/>
          <w:color w:val="000000"/>
          <w:lang w:val="en-GB"/>
        </w:rPr>
        <w:t xml:space="preserve"> tumpuan kepada “</w:t>
      </w:r>
      <w:r w:rsidR="005E5DA6">
        <w:rPr>
          <w:rFonts w:ascii="Times New Roman" w:hAnsi="Times New Roman" w:cs="Times New Roman"/>
          <w:color w:val="000000"/>
          <w:lang w:val="en-GB"/>
        </w:rPr>
        <w:t>bagaimana”</w:t>
      </w:r>
      <w:r w:rsidRPr="003369F7">
        <w:rPr>
          <w:rFonts w:ascii="Times New Roman" w:hAnsi="Times New Roman" w:cs="Times New Roman"/>
          <w:color w:val="000000"/>
          <w:lang w:val="en-GB"/>
        </w:rPr>
        <w:t xml:space="preserve"> </w:t>
      </w:r>
      <w:r w:rsidR="005E5DA6">
        <w:rPr>
          <w:rFonts w:ascii="Times New Roman" w:hAnsi="Times New Roman" w:cs="Times New Roman"/>
          <w:color w:val="000000"/>
          <w:lang w:val="en-GB"/>
        </w:rPr>
        <w:t>dalam</w:t>
      </w:r>
      <w:r w:rsidRPr="003369F7">
        <w:rPr>
          <w:rFonts w:ascii="Times New Roman" w:hAnsi="Times New Roman" w:cs="Times New Roman"/>
          <w:color w:val="000000"/>
          <w:lang w:val="en-GB"/>
        </w:rPr>
        <w:t xml:space="preserve"> lawatan rumah.</w:t>
      </w:r>
    </w:p>
    <w:p w14:paraId="6580F6FD" w14:textId="1F90341C" w:rsidR="00F32E38" w:rsidRPr="003369F7" w:rsidRDefault="00F32E38" w:rsidP="004F106B">
      <w:pPr>
        <w:spacing w:line="276" w:lineRule="auto"/>
        <w:jc w:val="both"/>
        <w:rPr>
          <w:rFonts w:ascii="Times New Roman" w:hAnsi="Times New Roman" w:cs="Times New Roman"/>
          <w:color w:val="000000"/>
          <w:lang w:val="en-GB"/>
        </w:rPr>
      </w:pPr>
    </w:p>
    <w:p w14:paraId="7A2BD4BC" w14:textId="14B6D243" w:rsidR="00F32E38" w:rsidRPr="003369F7" w:rsidRDefault="00F32E38" w:rsidP="004F106B">
      <w:pPr>
        <w:spacing w:line="276" w:lineRule="auto"/>
        <w:jc w:val="both"/>
        <w:rPr>
          <w:rFonts w:ascii="Times New Roman" w:hAnsi="Times New Roman" w:cs="Times New Roman"/>
          <w:b/>
          <w:bCs/>
          <w:color w:val="000000"/>
          <w:lang w:val="en-GB"/>
        </w:rPr>
      </w:pPr>
      <w:r w:rsidRPr="003369F7">
        <w:rPr>
          <w:rFonts w:ascii="Times New Roman" w:hAnsi="Times New Roman" w:cs="Times New Roman"/>
          <w:b/>
          <w:bCs/>
          <w:color w:val="000000"/>
          <w:lang w:val="en-GB"/>
        </w:rPr>
        <w:t>1. Kemasukan</w:t>
      </w:r>
    </w:p>
    <w:p w14:paraId="44AD1860" w14:textId="18453CB5" w:rsidR="00F32E38" w:rsidRPr="003369F7" w:rsidRDefault="00F32E38" w:rsidP="004F106B">
      <w:pPr>
        <w:spacing w:line="276" w:lineRule="auto"/>
        <w:jc w:val="both"/>
        <w:rPr>
          <w:rFonts w:ascii="Times New Roman" w:hAnsi="Times New Roman" w:cs="Times New Roman"/>
          <w:color w:val="000000"/>
          <w:lang w:val="en-GB"/>
        </w:rPr>
      </w:pPr>
      <w:r w:rsidRPr="003369F7">
        <w:rPr>
          <w:rFonts w:ascii="Times New Roman" w:hAnsi="Times New Roman" w:cs="Times New Roman"/>
          <w:color w:val="000000"/>
          <w:lang w:val="en-GB"/>
        </w:rPr>
        <w:t xml:space="preserve">Pelawat harus memastikan bahawa dia datang dengan kehadiran Tuhan di dalam rumah. </w:t>
      </w:r>
      <w:r w:rsidR="00B920F4" w:rsidRPr="003369F7">
        <w:rPr>
          <w:rFonts w:ascii="Times New Roman" w:hAnsi="Times New Roman" w:cs="Times New Roman"/>
          <w:color w:val="000000"/>
          <w:lang w:val="en-GB"/>
        </w:rPr>
        <w:t xml:space="preserve">Kecuali keadaan itu memerlukan seseorang untuk menjadi serius dan </w:t>
      </w:r>
      <w:r w:rsidR="0046474A">
        <w:rPr>
          <w:rFonts w:ascii="Times New Roman" w:hAnsi="Times New Roman" w:cs="Times New Roman"/>
          <w:color w:val="000000"/>
          <w:lang w:val="en-GB"/>
        </w:rPr>
        <w:t>berduka</w:t>
      </w:r>
      <w:r w:rsidR="00B920F4" w:rsidRPr="003369F7">
        <w:rPr>
          <w:rFonts w:ascii="Times New Roman" w:hAnsi="Times New Roman" w:cs="Times New Roman"/>
          <w:color w:val="000000"/>
          <w:lang w:val="en-GB"/>
        </w:rPr>
        <w:t>, pelawat harus memasuki rumah dengan semangat yang gembira. Selepas bertukar-tukar salam di mana pelawat cuba untuk menilai situasi, pe</w:t>
      </w:r>
      <w:r w:rsidR="0046474A">
        <w:rPr>
          <w:rFonts w:ascii="Times New Roman" w:hAnsi="Times New Roman" w:cs="Times New Roman"/>
          <w:color w:val="000000"/>
          <w:lang w:val="en-GB"/>
        </w:rPr>
        <w:t>nilaian</w:t>
      </w:r>
      <w:r w:rsidR="00B920F4" w:rsidRPr="003369F7">
        <w:rPr>
          <w:rFonts w:ascii="Times New Roman" w:hAnsi="Times New Roman" w:cs="Times New Roman"/>
          <w:color w:val="000000"/>
          <w:lang w:val="en-GB"/>
        </w:rPr>
        <w:t xml:space="preserve"> harus dibuat untuk memastikan orang di dalam </w:t>
      </w:r>
      <w:r w:rsidR="00B920F4" w:rsidRPr="003369F7">
        <w:rPr>
          <w:rFonts w:ascii="Times New Roman" w:hAnsi="Times New Roman" w:cs="Times New Roman"/>
          <w:color w:val="000000"/>
          <w:lang w:val="en-GB"/>
        </w:rPr>
        <w:lastRenderedPageBreak/>
        <w:t xml:space="preserve">rumah tersebut berasa tenang. Kata pujian yang jujur juga akan membantu (seperti, “Saya suka bunga </w:t>
      </w:r>
      <w:r w:rsidR="0046474A">
        <w:rPr>
          <w:rFonts w:ascii="Times New Roman" w:hAnsi="Times New Roman" w:cs="Times New Roman"/>
          <w:color w:val="000000"/>
          <w:lang w:val="en-GB"/>
        </w:rPr>
        <w:t>a</w:t>
      </w:r>
      <w:r w:rsidR="00CF1949" w:rsidRPr="003369F7">
        <w:rPr>
          <w:rFonts w:ascii="Times New Roman" w:hAnsi="Times New Roman" w:cs="Times New Roman"/>
          <w:color w:val="000000"/>
          <w:lang w:val="en-GB"/>
        </w:rPr>
        <w:t>zalea anda yang cantik”</w:t>
      </w:r>
      <w:r w:rsidR="00B920F4" w:rsidRPr="003369F7">
        <w:rPr>
          <w:rFonts w:ascii="Times New Roman" w:hAnsi="Times New Roman" w:cs="Times New Roman"/>
          <w:color w:val="000000"/>
          <w:lang w:val="en-GB"/>
        </w:rPr>
        <w:t>)</w:t>
      </w:r>
      <w:r w:rsidR="00CF1949" w:rsidRPr="003369F7">
        <w:rPr>
          <w:rFonts w:ascii="Times New Roman" w:hAnsi="Times New Roman" w:cs="Times New Roman"/>
          <w:color w:val="000000"/>
          <w:lang w:val="en-GB"/>
        </w:rPr>
        <w:t xml:space="preserve"> tetapi perbualan </w:t>
      </w:r>
      <w:r w:rsidR="0046474A">
        <w:rPr>
          <w:rFonts w:ascii="Times New Roman" w:hAnsi="Times New Roman" w:cs="Times New Roman"/>
          <w:color w:val="000000"/>
          <w:lang w:val="en-GB"/>
        </w:rPr>
        <w:t>kosong</w:t>
      </w:r>
      <w:r w:rsidR="00CF1949" w:rsidRPr="003369F7">
        <w:rPr>
          <w:rFonts w:ascii="Times New Roman" w:hAnsi="Times New Roman" w:cs="Times New Roman"/>
          <w:color w:val="000000"/>
          <w:lang w:val="en-GB"/>
        </w:rPr>
        <w:t xml:space="preserve"> ini tidak seharusnya be</w:t>
      </w:r>
      <w:r w:rsidR="0046474A">
        <w:rPr>
          <w:rFonts w:ascii="Times New Roman" w:hAnsi="Times New Roman" w:cs="Times New Roman"/>
          <w:color w:val="000000"/>
          <w:lang w:val="en-GB"/>
        </w:rPr>
        <w:t>rlaku</w:t>
      </w:r>
      <w:r w:rsidR="00CF1949" w:rsidRPr="003369F7">
        <w:rPr>
          <w:rFonts w:ascii="Times New Roman" w:hAnsi="Times New Roman" w:cs="Times New Roman"/>
          <w:color w:val="000000"/>
          <w:lang w:val="en-GB"/>
        </w:rPr>
        <w:t xml:space="preserve"> melebihi beberapa minit. </w:t>
      </w:r>
    </w:p>
    <w:p w14:paraId="53D3C50E" w14:textId="7E3B8725" w:rsidR="00CF1949" w:rsidRPr="003369F7" w:rsidRDefault="00CF1949" w:rsidP="004F106B">
      <w:pPr>
        <w:spacing w:line="276" w:lineRule="auto"/>
        <w:jc w:val="both"/>
        <w:rPr>
          <w:rFonts w:ascii="Times New Roman" w:hAnsi="Times New Roman" w:cs="Times New Roman"/>
          <w:color w:val="000000"/>
          <w:lang w:val="en-GB"/>
        </w:rPr>
      </w:pPr>
    </w:p>
    <w:p w14:paraId="4CBC92AC" w14:textId="0F2B2228" w:rsidR="00CF1949" w:rsidRPr="003369F7" w:rsidRDefault="00CF1949" w:rsidP="004F106B">
      <w:pPr>
        <w:spacing w:line="276" w:lineRule="auto"/>
        <w:jc w:val="both"/>
        <w:rPr>
          <w:rFonts w:ascii="Times New Roman" w:hAnsi="Times New Roman" w:cs="Times New Roman"/>
          <w:b/>
          <w:bCs/>
          <w:color w:val="000000"/>
          <w:lang w:val="en-GB"/>
        </w:rPr>
      </w:pPr>
      <w:r w:rsidRPr="003369F7">
        <w:rPr>
          <w:rFonts w:ascii="Times New Roman" w:hAnsi="Times New Roman" w:cs="Times New Roman"/>
          <w:b/>
          <w:bCs/>
          <w:color w:val="000000"/>
          <w:lang w:val="en-GB"/>
        </w:rPr>
        <w:t>2. Duduk</w:t>
      </w:r>
    </w:p>
    <w:p w14:paraId="04CA105B" w14:textId="35752A51" w:rsidR="00CF1949" w:rsidRPr="00685BEB" w:rsidRDefault="00CF194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lang w:val="en-GB"/>
        </w:rPr>
        <w:t xml:space="preserve">Ini mungkin kedengaran sedikit pelik, tetapi pengetahuan </w:t>
      </w:r>
      <w:r w:rsidR="00685BEB">
        <w:rPr>
          <w:rFonts w:ascii="Times New Roman" w:hAnsi="Times New Roman" w:cs="Times New Roman"/>
          <w:color w:val="000000"/>
          <w:lang w:val="en-GB"/>
        </w:rPr>
        <w:t>di</w:t>
      </w:r>
      <w:r w:rsidRPr="003369F7">
        <w:rPr>
          <w:rFonts w:ascii="Times New Roman" w:hAnsi="Times New Roman" w:cs="Times New Roman"/>
          <w:color w:val="000000"/>
          <w:lang w:val="en-GB"/>
        </w:rPr>
        <w:t xml:space="preserve"> bahagian ini akan menyelamatkan anda dari berasa malu. Jangan duduk sehingga anda dijemput untuk melakukannya. Banyak lawatan dirosakkan oleh pelawat yang duduk tanpa berfikir bahawa mereka sedang duduk di kerusi tuan rumah atau pada kerusi yang telah patah kakinya</w:t>
      </w:r>
      <w:r w:rsidR="00065EF2" w:rsidRPr="00685BEB">
        <w:rPr>
          <w:rFonts w:ascii="Times New Roman" w:hAnsi="Times New Roman" w:cs="Times New Roman"/>
          <w:color w:val="000000" w:themeColor="text1"/>
          <w:lang w:val="en-GB"/>
        </w:rPr>
        <w:t xml:space="preserve">, sama ada tuan rumah membiarkan sahaja atau fikiran mereka terganggu sehingga mereka tidak mendapat apa-apa daripada lawatan itu. </w:t>
      </w:r>
    </w:p>
    <w:p w14:paraId="49DA6856" w14:textId="5AE188AD" w:rsidR="00FD673A" w:rsidRPr="003369F7" w:rsidRDefault="00FD673A" w:rsidP="004F106B">
      <w:pPr>
        <w:spacing w:line="276" w:lineRule="auto"/>
        <w:jc w:val="both"/>
        <w:rPr>
          <w:rFonts w:ascii="Times New Roman" w:hAnsi="Times New Roman" w:cs="Times New Roman"/>
          <w:color w:val="FF0000"/>
          <w:lang w:val="en-GB"/>
        </w:rPr>
      </w:pPr>
    </w:p>
    <w:p w14:paraId="19454219" w14:textId="16828795" w:rsidR="00FD673A" w:rsidRPr="003369F7" w:rsidRDefault="00FD673A"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3. Perbincangan</w:t>
      </w:r>
    </w:p>
    <w:p w14:paraId="28982F01" w14:textId="0BFF5415" w:rsidR="00FD673A" w:rsidRPr="003369F7" w:rsidRDefault="00FD673A"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Pelawat yang menjadikan Tuhan sebagai contoh terbaik mereka akan belajar bagaimana untuk berhadapan dengan setiap individu. Seorang</w:t>
      </w:r>
      <w:r w:rsidR="0009173F" w:rsidRPr="003369F7">
        <w:rPr>
          <w:rFonts w:ascii="Times New Roman" w:hAnsi="Times New Roman" w:cs="Times New Roman"/>
          <w:color w:val="000000" w:themeColor="text1"/>
          <w:lang w:val="en-GB"/>
        </w:rPr>
        <w:t xml:space="preserve"> pengulas</w:t>
      </w:r>
      <w:r w:rsidRPr="003369F7">
        <w:rPr>
          <w:rFonts w:ascii="Times New Roman" w:hAnsi="Times New Roman" w:cs="Times New Roman"/>
          <w:color w:val="000000" w:themeColor="text1"/>
          <w:lang w:val="en-GB"/>
        </w:rPr>
        <w:t xml:space="preserve"> yang bijak mengatakan bahawa tujuan</w:t>
      </w:r>
      <w:r w:rsidR="0009173F" w:rsidRPr="003369F7">
        <w:rPr>
          <w:rFonts w:ascii="Times New Roman" w:hAnsi="Times New Roman" w:cs="Times New Roman"/>
          <w:color w:val="000000" w:themeColor="text1"/>
          <w:lang w:val="en-GB"/>
        </w:rPr>
        <w:t xml:space="preserve"> utama</w:t>
      </w:r>
      <w:r w:rsidRPr="003369F7">
        <w:rPr>
          <w:rFonts w:ascii="Times New Roman" w:hAnsi="Times New Roman" w:cs="Times New Roman"/>
          <w:color w:val="000000" w:themeColor="text1"/>
          <w:lang w:val="en-GB"/>
        </w:rPr>
        <w:t xml:space="preserve"> lawatan </w:t>
      </w:r>
      <w:r w:rsidR="00685BEB">
        <w:rPr>
          <w:rFonts w:ascii="Times New Roman" w:hAnsi="Times New Roman" w:cs="Times New Roman"/>
          <w:color w:val="000000" w:themeColor="text1"/>
          <w:lang w:val="en-GB"/>
        </w:rPr>
        <w:t>pendeta</w:t>
      </w:r>
      <w:r w:rsidR="0009173F" w:rsidRPr="003369F7">
        <w:rPr>
          <w:rFonts w:ascii="Times New Roman" w:hAnsi="Times New Roman" w:cs="Times New Roman"/>
          <w:color w:val="000000" w:themeColor="text1"/>
          <w:lang w:val="en-GB"/>
        </w:rPr>
        <w:t xml:space="preserve"> ada dua:</w:t>
      </w:r>
    </w:p>
    <w:p w14:paraId="216005A5" w14:textId="654AFE2B" w:rsidR="0009173F" w:rsidRPr="003369F7" w:rsidRDefault="0009173F"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i) Menyingkap keperluan khas yang sepatutnya dipenuhi oleh pelawat.</w:t>
      </w:r>
    </w:p>
    <w:p w14:paraId="16A10A56" w14:textId="7D33DE51" w:rsidR="0009173F" w:rsidRPr="003369F7" w:rsidRDefault="0009173F"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ii) Menunjukkan keprihatinan kasih Tuhan terhadap domba-domba-Nya dengan </w:t>
      </w:r>
      <w:r w:rsidR="00685BEB">
        <w:rPr>
          <w:rFonts w:ascii="Times New Roman" w:hAnsi="Times New Roman" w:cs="Times New Roman"/>
          <w:color w:val="000000" w:themeColor="text1"/>
          <w:lang w:val="en-GB"/>
        </w:rPr>
        <w:t>datang</w:t>
      </w:r>
      <w:r w:rsidRPr="003369F7">
        <w:rPr>
          <w:rFonts w:ascii="Times New Roman" w:hAnsi="Times New Roman" w:cs="Times New Roman"/>
          <w:color w:val="000000" w:themeColor="text1"/>
          <w:lang w:val="en-GB"/>
        </w:rPr>
        <w:t xml:space="preserve"> dan menawarkan apa sahaja bantuan segera yang mungkin diperlukan.</w:t>
      </w:r>
    </w:p>
    <w:p w14:paraId="60CC8285" w14:textId="77777777" w:rsidR="0009173F" w:rsidRPr="003369F7" w:rsidRDefault="0009173F" w:rsidP="004F106B">
      <w:pPr>
        <w:spacing w:line="276" w:lineRule="auto"/>
        <w:jc w:val="both"/>
        <w:rPr>
          <w:rFonts w:ascii="Times New Roman" w:hAnsi="Times New Roman" w:cs="Times New Roman"/>
          <w:color w:val="000000" w:themeColor="text1"/>
          <w:lang w:val="en-GB"/>
        </w:rPr>
      </w:pPr>
    </w:p>
    <w:p w14:paraId="4D5D51D5" w14:textId="5BF9B099" w:rsidR="0009173F" w:rsidRPr="003369F7" w:rsidRDefault="0009173F"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 xml:space="preserve">4. </w:t>
      </w:r>
      <w:r w:rsidR="00AA0BAE">
        <w:rPr>
          <w:rFonts w:ascii="Times New Roman" w:hAnsi="Times New Roman" w:cs="Times New Roman"/>
          <w:b/>
          <w:bCs/>
          <w:color w:val="000000" w:themeColor="text1"/>
          <w:lang w:val="en-GB"/>
        </w:rPr>
        <w:t>Tempoh Masa</w:t>
      </w:r>
      <w:r w:rsidRPr="003369F7">
        <w:rPr>
          <w:rFonts w:ascii="Times New Roman" w:hAnsi="Times New Roman" w:cs="Times New Roman"/>
          <w:b/>
          <w:bCs/>
          <w:color w:val="000000" w:themeColor="text1"/>
          <w:lang w:val="en-GB"/>
        </w:rPr>
        <w:t xml:space="preserve"> </w:t>
      </w:r>
      <w:r w:rsidR="009A5028" w:rsidRPr="003369F7">
        <w:rPr>
          <w:rFonts w:ascii="Times New Roman" w:hAnsi="Times New Roman" w:cs="Times New Roman"/>
          <w:b/>
          <w:bCs/>
          <w:color w:val="000000" w:themeColor="text1"/>
          <w:lang w:val="en-GB"/>
        </w:rPr>
        <w:t>Lawatan</w:t>
      </w:r>
    </w:p>
    <w:p w14:paraId="36DC3AB5" w14:textId="58433454" w:rsidR="005A6994" w:rsidRPr="003369F7" w:rsidRDefault="0009173F"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Banyak lawatan dilakukan terlalu lama. Untuk </w:t>
      </w:r>
      <w:r w:rsidR="009B7DC6" w:rsidRPr="003369F7">
        <w:rPr>
          <w:rFonts w:ascii="Times New Roman" w:hAnsi="Times New Roman" w:cs="Times New Roman"/>
          <w:color w:val="000000" w:themeColor="text1"/>
          <w:lang w:val="en-GB"/>
        </w:rPr>
        <w:t>lawatan yang biasa</w:t>
      </w:r>
      <w:r w:rsidRPr="003369F7">
        <w:rPr>
          <w:rFonts w:ascii="Times New Roman" w:hAnsi="Times New Roman" w:cs="Times New Roman"/>
          <w:color w:val="000000" w:themeColor="text1"/>
          <w:lang w:val="en-GB"/>
        </w:rPr>
        <w:t>, pelawat mungkin merancang untuk meluangkan</w:t>
      </w:r>
      <w:r w:rsidR="00AA0BAE">
        <w:rPr>
          <w:rFonts w:ascii="Times New Roman" w:hAnsi="Times New Roman" w:cs="Times New Roman"/>
          <w:color w:val="000000" w:themeColor="text1"/>
          <w:lang w:val="en-GB"/>
        </w:rPr>
        <w:t xml:space="preserve"> masa</w:t>
      </w:r>
      <w:r w:rsidR="009B7DC6" w:rsidRPr="003369F7">
        <w:rPr>
          <w:rFonts w:ascii="Times New Roman" w:hAnsi="Times New Roman" w:cs="Times New Roman"/>
          <w:color w:val="000000" w:themeColor="text1"/>
          <w:lang w:val="en-GB"/>
        </w:rPr>
        <w:t xml:space="preserve"> sebanyak 20 minit sehingga satu jam lawatan, bergantung kepada situasi dan berapa banyak yang mahu dibicarakan oleh tuan rumah. </w:t>
      </w:r>
      <w:r w:rsidR="009B7DC6" w:rsidRPr="00AA0BAE">
        <w:rPr>
          <w:rFonts w:ascii="Times New Roman" w:hAnsi="Times New Roman" w:cs="Times New Roman"/>
          <w:color w:val="000000" w:themeColor="text1"/>
          <w:lang w:val="en-GB"/>
        </w:rPr>
        <w:t xml:space="preserve">Secara amnya, satu jam </w:t>
      </w:r>
      <w:r w:rsidR="00AA0BAE">
        <w:rPr>
          <w:rFonts w:ascii="Times New Roman" w:hAnsi="Times New Roman" w:cs="Times New Roman"/>
          <w:color w:val="000000" w:themeColor="text1"/>
          <w:lang w:val="en-GB"/>
        </w:rPr>
        <w:t>berbicara sudah cukup dan</w:t>
      </w:r>
      <w:r w:rsidR="009B7DC6" w:rsidRPr="00AA0BAE">
        <w:rPr>
          <w:rFonts w:ascii="Times New Roman" w:hAnsi="Times New Roman" w:cs="Times New Roman"/>
          <w:color w:val="000000" w:themeColor="text1"/>
          <w:lang w:val="en-GB"/>
        </w:rPr>
        <w:t xml:space="preserve"> boleh membawa </w:t>
      </w:r>
      <w:r w:rsidR="00AA0BAE">
        <w:rPr>
          <w:rFonts w:ascii="Times New Roman" w:hAnsi="Times New Roman" w:cs="Times New Roman"/>
          <w:color w:val="000000" w:themeColor="text1"/>
          <w:lang w:val="en-GB"/>
        </w:rPr>
        <w:t xml:space="preserve">kepada </w:t>
      </w:r>
      <w:r w:rsidR="009B7DC6" w:rsidRPr="00AA0BAE">
        <w:rPr>
          <w:rFonts w:ascii="Times New Roman" w:hAnsi="Times New Roman" w:cs="Times New Roman"/>
          <w:color w:val="000000" w:themeColor="text1"/>
          <w:lang w:val="en-GB"/>
        </w:rPr>
        <w:t xml:space="preserve">keberhasilan. </w:t>
      </w:r>
      <w:r w:rsidR="009B7DC6" w:rsidRPr="003369F7">
        <w:rPr>
          <w:rFonts w:ascii="Times New Roman" w:hAnsi="Times New Roman" w:cs="Times New Roman"/>
          <w:color w:val="000000" w:themeColor="text1"/>
          <w:lang w:val="en-GB"/>
        </w:rPr>
        <w:t xml:space="preserve">Jika terdapat masalah khas, adalah baiknya untuk merancang lawatan kembali. Biasanya, lawatan rumah boleh diakhiri dengan </w:t>
      </w:r>
      <w:r w:rsidR="005A6994" w:rsidRPr="003369F7">
        <w:rPr>
          <w:rFonts w:ascii="Times New Roman" w:hAnsi="Times New Roman" w:cs="Times New Roman"/>
          <w:color w:val="000000" w:themeColor="text1"/>
          <w:lang w:val="en-GB"/>
        </w:rPr>
        <w:t>berkata, “Sebelum saya mengucapkan selamat tinggal, izinkan saya membaca satu bahagian di dalam Alkitab dan berdoa bersama dengan anda.”</w:t>
      </w:r>
    </w:p>
    <w:p w14:paraId="570A1B83" w14:textId="77777777" w:rsidR="005A6994" w:rsidRPr="003369F7" w:rsidRDefault="005A6994" w:rsidP="004F106B">
      <w:pPr>
        <w:spacing w:line="276" w:lineRule="auto"/>
        <w:jc w:val="both"/>
        <w:rPr>
          <w:rFonts w:ascii="Times New Roman" w:hAnsi="Times New Roman" w:cs="Times New Roman"/>
          <w:color w:val="000000" w:themeColor="text1"/>
          <w:lang w:val="en-GB"/>
        </w:rPr>
      </w:pPr>
    </w:p>
    <w:p w14:paraId="530BFE16" w14:textId="77777777" w:rsidR="005A6994" w:rsidRPr="003369F7" w:rsidRDefault="005A6994"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5. Melawat Mereka yang Sakit</w:t>
      </w:r>
    </w:p>
    <w:p w14:paraId="230FC590" w14:textId="03D86083" w:rsidR="0009173F" w:rsidRPr="003369F7" w:rsidRDefault="005A6994"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Kuatkan </w:t>
      </w:r>
      <w:r w:rsidR="003B62C6" w:rsidRPr="003369F7">
        <w:rPr>
          <w:rFonts w:ascii="Times New Roman" w:hAnsi="Times New Roman" w:cs="Times New Roman"/>
          <w:color w:val="000000" w:themeColor="text1"/>
          <w:lang w:val="en-GB"/>
        </w:rPr>
        <w:t>mereka</w:t>
      </w:r>
      <w:r w:rsidRPr="003369F7">
        <w:rPr>
          <w:rFonts w:ascii="Times New Roman" w:hAnsi="Times New Roman" w:cs="Times New Roman"/>
          <w:color w:val="000000" w:themeColor="text1"/>
          <w:lang w:val="en-GB"/>
        </w:rPr>
        <w:t xml:space="preserve"> yang sakit dengan doa.</w:t>
      </w:r>
    </w:p>
    <w:p w14:paraId="541A4469" w14:textId="79B0713C" w:rsidR="005A6994" w:rsidRPr="003369F7" w:rsidRDefault="005A6994"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Lawat </w:t>
      </w:r>
      <w:r w:rsidR="003B62C6" w:rsidRPr="003369F7">
        <w:rPr>
          <w:rFonts w:ascii="Times New Roman" w:hAnsi="Times New Roman" w:cs="Times New Roman"/>
          <w:color w:val="000000" w:themeColor="text1"/>
          <w:lang w:val="en-GB"/>
        </w:rPr>
        <w:t>mereka</w:t>
      </w:r>
      <w:r w:rsidRPr="003369F7">
        <w:rPr>
          <w:rFonts w:ascii="Times New Roman" w:hAnsi="Times New Roman" w:cs="Times New Roman"/>
          <w:color w:val="000000" w:themeColor="text1"/>
          <w:lang w:val="en-GB"/>
        </w:rPr>
        <w:t xml:space="preserve"> yang sakit secara sistematik dan galakkan mereka yang lain untuk melakukan perkara yang sama.</w:t>
      </w:r>
    </w:p>
    <w:p w14:paraId="3F17577B" w14:textId="60548354" w:rsidR="005A6994" w:rsidRPr="003369F7" w:rsidRDefault="005A6994"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Buat panggilan telefon </w:t>
      </w:r>
      <w:r w:rsidR="00AA0BAE">
        <w:rPr>
          <w:rFonts w:ascii="Times New Roman" w:hAnsi="Times New Roman" w:cs="Times New Roman"/>
          <w:color w:val="000000" w:themeColor="text1"/>
          <w:lang w:val="en-GB"/>
        </w:rPr>
        <w:t>terlebih dahulu</w:t>
      </w:r>
      <w:r w:rsidRPr="003369F7">
        <w:rPr>
          <w:rFonts w:ascii="Times New Roman" w:hAnsi="Times New Roman" w:cs="Times New Roman"/>
          <w:color w:val="000000" w:themeColor="text1"/>
          <w:lang w:val="en-GB"/>
        </w:rPr>
        <w:t xml:space="preserve"> untuk memastika</w:t>
      </w:r>
      <w:r w:rsidR="00AA0BAE">
        <w:rPr>
          <w:rFonts w:ascii="Times New Roman" w:hAnsi="Times New Roman" w:cs="Times New Roman"/>
          <w:color w:val="000000" w:themeColor="text1"/>
          <w:lang w:val="en-GB"/>
        </w:rPr>
        <w:t>n jika</w:t>
      </w:r>
      <w:r w:rsidRPr="003369F7">
        <w:rPr>
          <w:rFonts w:ascii="Times New Roman" w:hAnsi="Times New Roman" w:cs="Times New Roman"/>
          <w:color w:val="000000" w:themeColor="text1"/>
          <w:lang w:val="en-GB"/>
        </w:rPr>
        <w:t xml:space="preserve"> masa itu adalah sesuai untuk melawat. </w:t>
      </w:r>
    </w:p>
    <w:p w14:paraId="73F3DCB8" w14:textId="55E19FCA" w:rsidR="005A6994" w:rsidRPr="003369F7" w:rsidRDefault="005A6994"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Yakinkan </w:t>
      </w:r>
      <w:r w:rsidR="003B62C6" w:rsidRPr="003369F7">
        <w:rPr>
          <w:rFonts w:ascii="Times New Roman" w:hAnsi="Times New Roman" w:cs="Times New Roman"/>
          <w:color w:val="000000" w:themeColor="text1"/>
          <w:lang w:val="en-GB"/>
        </w:rPr>
        <w:t>mereka</w:t>
      </w:r>
      <w:r w:rsidRPr="003369F7">
        <w:rPr>
          <w:rFonts w:ascii="Times New Roman" w:hAnsi="Times New Roman" w:cs="Times New Roman"/>
          <w:color w:val="000000" w:themeColor="text1"/>
          <w:lang w:val="en-GB"/>
        </w:rPr>
        <w:t xml:space="preserve"> yang sakit dengan keprihatinan penuh doa anda dan kasih Tuhan yang kekal.</w:t>
      </w:r>
    </w:p>
    <w:p w14:paraId="1E5AB0B5" w14:textId="60C2A6AB" w:rsidR="005A6994" w:rsidRPr="003369F7" w:rsidRDefault="005A6994"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Jangan biarkan </w:t>
      </w:r>
      <w:r w:rsidR="003B62C6" w:rsidRPr="003369F7">
        <w:rPr>
          <w:rFonts w:ascii="Times New Roman" w:hAnsi="Times New Roman" w:cs="Times New Roman"/>
          <w:color w:val="000000" w:themeColor="text1"/>
          <w:lang w:val="en-GB"/>
        </w:rPr>
        <w:t>mereka</w:t>
      </w:r>
      <w:r w:rsidRPr="003369F7">
        <w:rPr>
          <w:rFonts w:ascii="Times New Roman" w:hAnsi="Times New Roman" w:cs="Times New Roman"/>
          <w:color w:val="000000" w:themeColor="text1"/>
          <w:lang w:val="en-GB"/>
        </w:rPr>
        <w:t xml:space="preserve"> yang sakit</w:t>
      </w:r>
      <w:r w:rsidR="003B62C6" w:rsidRPr="003369F7">
        <w:rPr>
          <w:rFonts w:ascii="Times New Roman" w:hAnsi="Times New Roman" w:cs="Times New Roman"/>
          <w:color w:val="000000" w:themeColor="text1"/>
          <w:lang w:val="en-GB"/>
        </w:rPr>
        <w:t xml:space="preserve"> </w:t>
      </w:r>
      <w:r w:rsidRPr="003369F7">
        <w:rPr>
          <w:rFonts w:ascii="Times New Roman" w:hAnsi="Times New Roman" w:cs="Times New Roman"/>
          <w:color w:val="000000" w:themeColor="text1"/>
          <w:lang w:val="en-GB"/>
        </w:rPr>
        <w:t xml:space="preserve">berasa bersalah </w:t>
      </w:r>
      <w:r w:rsidR="00775FAE" w:rsidRPr="003369F7">
        <w:rPr>
          <w:rFonts w:ascii="Times New Roman" w:hAnsi="Times New Roman" w:cs="Times New Roman"/>
          <w:color w:val="000000" w:themeColor="text1"/>
          <w:lang w:val="en-GB"/>
        </w:rPr>
        <w:t xml:space="preserve">kerana </w:t>
      </w:r>
      <w:r w:rsidR="003B62C6" w:rsidRPr="003369F7">
        <w:rPr>
          <w:rFonts w:ascii="Times New Roman" w:hAnsi="Times New Roman" w:cs="Times New Roman"/>
          <w:color w:val="000000" w:themeColor="text1"/>
          <w:lang w:val="en-GB"/>
        </w:rPr>
        <w:t>mereka</w:t>
      </w:r>
      <w:r w:rsidR="00775FAE" w:rsidRPr="003369F7">
        <w:rPr>
          <w:rFonts w:ascii="Times New Roman" w:hAnsi="Times New Roman" w:cs="Times New Roman"/>
          <w:color w:val="000000" w:themeColor="text1"/>
          <w:lang w:val="en-GB"/>
        </w:rPr>
        <w:t xml:space="preserve"> bukan lagi anggota gereja yang aktif.</w:t>
      </w:r>
    </w:p>
    <w:p w14:paraId="42D13300" w14:textId="7D77FF50" w:rsidR="00775FAE" w:rsidRPr="003369F7" w:rsidRDefault="00775FAE"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Berikan dorongan kepada </w:t>
      </w:r>
      <w:r w:rsidR="003B62C6" w:rsidRPr="003369F7">
        <w:rPr>
          <w:rFonts w:ascii="Times New Roman" w:hAnsi="Times New Roman" w:cs="Times New Roman"/>
          <w:color w:val="000000" w:themeColor="text1"/>
          <w:lang w:val="en-GB"/>
        </w:rPr>
        <w:t>mereka</w:t>
      </w:r>
      <w:r w:rsidRPr="003369F7">
        <w:rPr>
          <w:rFonts w:ascii="Times New Roman" w:hAnsi="Times New Roman" w:cs="Times New Roman"/>
          <w:color w:val="000000" w:themeColor="text1"/>
          <w:lang w:val="en-GB"/>
        </w:rPr>
        <w:t xml:space="preserve"> dalam pelayanan doa.</w:t>
      </w:r>
    </w:p>
    <w:p w14:paraId="27766DDE" w14:textId="5482F583" w:rsidR="00775FAE" w:rsidRPr="003369F7" w:rsidRDefault="00775FAE"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Jika keupayaan fizikal orang tersebut terhad hanya sementara, berikan dorongan kepada </w:t>
      </w:r>
      <w:r w:rsidR="003B62C6" w:rsidRPr="003369F7">
        <w:rPr>
          <w:rFonts w:ascii="Times New Roman" w:hAnsi="Times New Roman" w:cs="Times New Roman"/>
          <w:color w:val="000000" w:themeColor="text1"/>
          <w:lang w:val="en-GB"/>
        </w:rPr>
        <w:t>mereka</w:t>
      </w:r>
      <w:r w:rsidRPr="003369F7">
        <w:rPr>
          <w:rFonts w:ascii="Times New Roman" w:hAnsi="Times New Roman" w:cs="Times New Roman"/>
          <w:color w:val="000000" w:themeColor="text1"/>
          <w:lang w:val="en-GB"/>
        </w:rPr>
        <w:t xml:space="preserve"> dengan harapan untuk dilibatkan di dalam rancangan </w:t>
      </w:r>
      <w:r w:rsidR="000F7E18">
        <w:rPr>
          <w:rFonts w:ascii="Times New Roman" w:hAnsi="Times New Roman" w:cs="Times New Roman"/>
          <w:color w:val="000000" w:themeColor="text1"/>
          <w:lang w:val="en-GB"/>
        </w:rPr>
        <w:t>untuk</w:t>
      </w:r>
      <w:r w:rsidRPr="003369F7">
        <w:rPr>
          <w:rFonts w:ascii="Times New Roman" w:hAnsi="Times New Roman" w:cs="Times New Roman"/>
          <w:color w:val="000000" w:themeColor="text1"/>
          <w:lang w:val="en-GB"/>
        </w:rPr>
        <w:t xml:space="preserve"> masa hadapan. </w:t>
      </w:r>
    </w:p>
    <w:p w14:paraId="42FD51E1" w14:textId="6AD43076" w:rsidR="000228ED" w:rsidRPr="003369F7" w:rsidRDefault="000228ED"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Mereka yang sakit mungkin mahu didoakan, walaupun melalui telefon.</w:t>
      </w:r>
    </w:p>
    <w:p w14:paraId="6953FEFF" w14:textId="74E12AEF" w:rsidR="000228ED" w:rsidRPr="003369F7" w:rsidRDefault="000228ED"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lastRenderedPageBreak/>
        <w:t xml:space="preserve">Sentiasa </w:t>
      </w:r>
      <w:r w:rsidR="001D4CA4">
        <w:rPr>
          <w:rFonts w:ascii="Times New Roman" w:hAnsi="Times New Roman" w:cs="Times New Roman"/>
          <w:color w:val="000000" w:themeColor="text1"/>
          <w:lang w:val="en-GB"/>
        </w:rPr>
        <w:t>kongsikan</w:t>
      </w:r>
      <w:r w:rsidRPr="003369F7">
        <w:rPr>
          <w:rFonts w:ascii="Times New Roman" w:hAnsi="Times New Roman" w:cs="Times New Roman"/>
          <w:color w:val="000000" w:themeColor="text1"/>
          <w:lang w:val="en-GB"/>
        </w:rPr>
        <w:t xml:space="preserve"> berita terkini </w:t>
      </w:r>
      <w:r w:rsidR="001D4CA4">
        <w:rPr>
          <w:rFonts w:ascii="Times New Roman" w:hAnsi="Times New Roman" w:cs="Times New Roman"/>
          <w:color w:val="000000" w:themeColor="text1"/>
          <w:lang w:val="en-GB"/>
        </w:rPr>
        <w:t xml:space="preserve">di </w:t>
      </w:r>
      <w:r w:rsidRPr="003369F7">
        <w:rPr>
          <w:rFonts w:ascii="Times New Roman" w:hAnsi="Times New Roman" w:cs="Times New Roman"/>
          <w:color w:val="000000" w:themeColor="text1"/>
          <w:lang w:val="en-GB"/>
        </w:rPr>
        <w:t>gereja kepada mereka.</w:t>
      </w:r>
    </w:p>
    <w:p w14:paraId="25739D02" w14:textId="354E742C" w:rsidR="003A0674" w:rsidRPr="003369F7" w:rsidRDefault="003A0674"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Berikan salinan buletin gereja dan bahan</w:t>
      </w:r>
      <w:r w:rsidR="00197F76" w:rsidRPr="003369F7">
        <w:rPr>
          <w:rFonts w:ascii="Times New Roman" w:hAnsi="Times New Roman" w:cs="Times New Roman"/>
          <w:color w:val="000000" w:themeColor="text1"/>
          <w:lang w:val="en-GB"/>
        </w:rPr>
        <w:t>-bahan</w:t>
      </w:r>
      <w:r w:rsidRPr="003369F7">
        <w:rPr>
          <w:rFonts w:ascii="Times New Roman" w:hAnsi="Times New Roman" w:cs="Times New Roman"/>
          <w:color w:val="000000" w:themeColor="text1"/>
          <w:lang w:val="en-GB"/>
        </w:rPr>
        <w:t xml:space="preserve"> yang lain.</w:t>
      </w:r>
    </w:p>
    <w:p w14:paraId="32301C4B" w14:textId="099280D5" w:rsidR="00197F76" w:rsidRPr="003369F7" w:rsidRDefault="00197F76" w:rsidP="004F106B">
      <w:pPr>
        <w:pStyle w:val="ListParagraph"/>
        <w:numPr>
          <w:ilvl w:val="0"/>
          <w:numId w:val="8"/>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Susuli lawatan peribadi dengan panggilan telefon. Lima minit panggilan boleh menceriakan hari mereka. </w:t>
      </w:r>
    </w:p>
    <w:p w14:paraId="5465229A" w14:textId="2899835B" w:rsidR="002D497A" w:rsidRPr="003369F7" w:rsidRDefault="002D497A" w:rsidP="004F106B">
      <w:pPr>
        <w:spacing w:line="276" w:lineRule="auto"/>
        <w:jc w:val="both"/>
        <w:rPr>
          <w:rFonts w:ascii="Times New Roman" w:hAnsi="Times New Roman" w:cs="Times New Roman"/>
          <w:color w:val="000000" w:themeColor="text1"/>
          <w:lang w:val="en-GB"/>
        </w:rPr>
      </w:pPr>
    </w:p>
    <w:p w14:paraId="20152F37" w14:textId="25077C7C" w:rsidR="00D2728A" w:rsidRPr="003369F7" w:rsidRDefault="002D497A"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6. Panduan untuk Membuat Lawatan Permulaan</w:t>
      </w:r>
    </w:p>
    <w:p w14:paraId="2B3F6B9A" w14:textId="648C7C6A" w:rsidR="00C050BA" w:rsidRPr="003369F7" w:rsidRDefault="00C050BA"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Panduan yang berikut disediakan oleh Bill Trimyer, Pengarah </w:t>
      </w:r>
      <w:r w:rsidR="001D4CA4">
        <w:rPr>
          <w:rFonts w:ascii="Times New Roman" w:hAnsi="Times New Roman" w:cs="Times New Roman"/>
          <w:color w:val="000000" w:themeColor="text1"/>
          <w:lang w:val="en-GB"/>
        </w:rPr>
        <w:t>Pengarah Pelayanan Kependetaan</w:t>
      </w:r>
      <w:r w:rsidRPr="003369F7">
        <w:rPr>
          <w:rFonts w:ascii="Times New Roman" w:hAnsi="Times New Roman" w:cs="Times New Roman"/>
          <w:color w:val="000000" w:themeColor="text1"/>
          <w:lang w:val="en-GB"/>
        </w:rPr>
        <w:t>, Hospital Brunham, Champaign, Illinois, Amerika Syarikat.</w:t>
      </w:r>
    </w:p>
    <w:p w14:paraId="5670B861" w14:textId="3D5E51EE" w:rsidR="00C050BA" w:rsidRPr="003369F7" w:rsidRDefault="00C050BA" w:rsidP="004F106B">
      <w:pPr>
        <w:spacing w:line="276" w:lineRule="auto"/>
        <w:jc w:val="both"/>
        <w:rPr>
          <w:rFonts w:ascii="Times New Roman" w:hAnsi="Times New Roman" w:cs="Times New Roman"/>
          <w:color w:val="000000" w:themeColor="text1"/>
          <w:lang w:val="en-GB"/>
        </w:rPr>
      </w:pPr>
    </w:p>
    <w:p w14:paraId="6679F87E" w14:textId="22AAC42A" w:rsidR="00C050BA" w:rsidRPr="003369F7" w:rsidRDefault="00C050BA"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A. Pergi dengan tanggapan yang positif mengenai anda dan gereja anda.</w:t>
      </w:r>
    </w:p>
    <w:p w14:paraId="0C344CE3" w14:textId="33F4E7C9" w:rsidR="00C050BA" w:rsidRPr="003369F7" w:rsidRDefault="00C050BA"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 Gunakan pendekatan yang tidak mengancam. Pastikan anda menyatakan tujuan atau sebab anda melawat.</w:t>
      </w:r>
    </w:p>
    <w:p w14:paraId="11F26BFD" w14:textId="631B1D34" w:rsidR="00AE2132" w:rsidRPr="003369F7" w:rsidRDefault="00C050BA"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C. Berikan </w:t>
      </w:r>
      <w:r w:rsidR="00AE2132" w:rsidRPr="003369F7">
        <w:rPr>
          <w:rFonts w:ascii="Times New Roman" w:hAnsi="Times New Roman" w:cs="Times New Roman"/>
          <w:color w:val="000000" w:themeColor="text1"/>
          <w:lang w:val="en-GB"/>
        </w:rPr>
        <w:t>hala tuju</w:t>
      </w:r>
      <w:r w:rsidRPr="003369F7">
        <w:rPr>
          <w:rFonts w:ascii="Times New Roman" w:hAnsi="Times New Roman" w:cs="Times New Roman"/>
          <w:color w:val="000000" w:themeColor="text1"/>
          <w:lang w:val="en-GB"/>
        </w:rPr>
        <w:t xml:space="preserve"> dan </w:t>
      </w:r>
      <w:r w:rsidR="00AE2132" w:rsidRPr="003369F7">
        <w:rPr>
          <w:rFonts w:ascii="Times New Roman" w:hAnsi="Times New Roman" w:cs="Times New Roman"/>
          <w:color w:val="000000" w:themeColor="text1"/>
          <w:lang w:val="en-GB"/>
        </w:rPr>
        <w:t xml:space="preserve">tujuan kepada usaha lawatan anda. Tentukan lebih awal apa yang </w:t>
      </w:r>
      <w:r w:rsidR="00D2540A">
        <w:rPr>
          <w:rFonts w:ascii="Times New Roman" w:hAnsi="Times New Roman" w:cs="Times New Roman"/>
          <w:color w:val="000000" w:themeColor="text1"/>
          <w:lang w:val="en-GB"/>
        </w:rPr>
        <w:t>anda mahu</w:t>
      </w:r>
      <w:r w:rsidR="00AE2132" w:rsidRPr="003369F7">
        <w:rPr>
          <w:rFonts w:ascii="Times New Roman" w:hAnsi="Times New Roman" w:cs="Times New Roman"/>
          <w:color w:val="000000" w:themeColor="text1"/>
          <w:lang w:val="en-GB"/>
        </w:rPr>
        <w:t xml:space="preserve"> capai dalam lawatan anda.</w:t>
      </w:r>
    </w:p>
    <w:p w14:paraId="556CCA15" w14:textId="111F5B26" w:rsidR="00C050BA" w:rsidRPr="003369F7" w:rsidRDefault="00AE213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D. Kaitkan kedudukan</w:t>
      </w:r>
      <w:r w:rsidR="00D2540A">
        <w:rPr>
          <w:rFonts w:ascii="Times New Roman" w:hAnsi="Times New Roman" w:cs="Times New Roman"/>
          <w:color w:val="000000" w:themeColor="text1"/>
          <w:lang w:val="en-GB"/>
        </w:rPr>
        <w:t xml:space="preserve"> atau keadaan</w:t>
      </w:r>
      <w:r w:rsidRPr="003369F7">
        <w:rPr>
          <w:rFonts w:ascii="Times New Roman" w:hAnsi="Times New Roman" w:cs="Times New Roman"/>
          <w:color w:val="000000" w:themeColor="text1"/>
          <w:lang w:val="en-GB"/>
        </w:rPr>
        <w:t xml:space="preserve"> orang tersebut di dalam hidup</w:t>
      </w:r>
      <w:r w:rsidR="00D2540A">
        <w:rPr>
          <w:rFonts w:ascii="Times New Roman" w:hAnsi="Times New Roman" w:cs="Times New Roman"/>
          <w:color w:val="000000" w:themeColor="text1"/>
          <w:lang w:val="en-GB"/>
        </w:rPr>
        <w:t xml:space="preserve"> anda</w:t>
      </w:r>
      <w:r w:rsidRPr="003369F7">
        <w:rPr>
          <w:rFonts w:ascii="Times New Roman" w:hAnsi="Times New Roman" w:cs="Times New Roman"/>
          <w:color w:val="000000" w:themeColor="text1"/>
          <w:lang w:val="en-GB"/>
        </w:rPr>
        <w:t>.</w:t>
      </w:r>
    </w:p>
    <w:p w14:paraId="021480CD" w14:textId="3CF436D5" w:rsidR="00AE2132" w:rsidRPr="003369F7" w:rsidRDefault="00AE213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E. Jadilah seorang yang penuh pujian dan tegas jika sesuai.</w:t>
      </w:r>
    </w:p>
    <w:p w14:paraId="7FE857FA" w14:textId="3F9FA085" w:rsidR="00AE2132" w:rsidRPr="003369F7" w:rsidRDefault="00AE213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F. Biarkan anda yang memimpin perbualan itu. Ingat bah</w:t>
      </w:r>
      <w:r w:rsidR="006822B5">
        <w:rPr>
          <w:rFonts w:ascii="Times New Roman" w:hAnsi="Times New Roman" w:cs="Times New Roman"/>
          <w:color w:val="000000" w:themeColor="text1"/>
          <w:lang w:val="en-GB"/>
        </w:rPr>
        <w:t>a</w:t>
      </w:r>
      <w:r w:rsidRPr="003369F7">
        <w:rPr>
          <w:rFonts w:ascii="Times New Roman" w:hAnsi="Times New Roman" w:cs="Times New Roman"/>
          <w:color w:val="000000" w:themeColor="text1"/>
          <w:lang w:val="en-GB"/>
        </w:rPr>
        <w:t xml:space="preserve">wa anda yang menelefon. </w:t>
      </w:r>
    </w:p>
    <w:p w14:paraId="5A3FAE1D" w14:textId="1B2E9EFA" w:rsidR="00AE2132" w:rsidRPr="003369F7" w:rsidRDefault="00AE213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G. Tanyakan soalan, tetapi jangan mengungkit.</w:t>
      </w:r>
    </w:p>
    <w:p w14:paraId="2FDA7B2B" w14:textId="77777777" w:rsidR="00E91DD1" w:rsidRPr="003369F7" w:rsidRDefault="00AE213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H. Tunjukkan diri anda. Anda tidak perlu membuat promosi untuk gereja anda.</w:t>
      </w:r>
    </w:p>
    <w:p w14:paraId="2388D325" w14:textId="77777777" w:rsidR="00E055B0" w:rsidRPr="003369F7" w:rsidRDefault="00E91DD1"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I. Kongsikan apakah maknanya bagi anda</w:t>
      </w:r>
      <w:r w:rsidR="00E055B0" w:rsidRPr="003369F7">
        <w:rPr>
          <w:rFonts w:ascii="Times New Roman" w:hAnsi="Times New Roman" w:cs="Times New Roman"/>
          <w:color w:val="000000" w:themeColor="text1"/>
          <w:lang w:val="en-GB"/>
        </w:rPr>
        <w:t xml:space="preserve"> untuk menjadi anggota kepada gereja anda.</w:t>
      </w:r>
    </w:p>
    <w:p w14:paraId="53D18BB0" w14:textId="77777777" w:rsidR="00E055B0" w:rsidRPr="003369F7" w:rsidRDefault="00E055B0"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 Tanyakan jika ada cara yang anda boleh bantu, terutama sekali jika orang yang anda lawat itu adalah orang baru di kawasannya.</w:t>
      </w:r>
    </w:p>
    <w:p w14:paraId="6695A679" w14:textId="77CB7B6B" w:rsidR="00AE2132" w:rsidRPr="003369F7" w:rsidRDefault="00E055B0"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K. Pastikan anda menjemput mereka datang ke apa sahaja program sosial yang dijadualkan di gereja. Tawarkan diri untuk menjemput mereka jika mereka memerlukan kenderaan. </w:t>
      </w:r>
    </w:p>
    <w:p w14:paraId="544AAE42" w14:textId="4C932CF6" w:rsidR="002D2148" w:rsidRPr="003369F7" w:rsidRDefault="002D2148"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L. Hormat ruang dan masa seseorang. Orang biasanya tidak </w:t>
      </w:r>
      <w:r w:rsidR="00BA1C18" w:rsidRPr="003369F7">
        <w:rPr>
          <w:rFonts w:ascii="Times New Roman" w:hAnsi="Times New Roman" w:cs="Times New Roman"/>
          <w:color w:val="000000" w:themeColor="text1"/>
          <w:lang w:val="en-GB"/>
        </w:rPr>
        <w:t>begitu gemar menerima tetamu yang tidak diundang.</w:t>
      </w:r>
    </w:p>
    <w:p w14:paraId="4530ABF0" w14:textId="28896EC8" w:rsidR="00BA1C18" w:rsidRPr="003369F7" w:rsidRDefault="00BA1C18"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M. Memasuki rumah seseorang adalah suatu kesempatan dan bukannya hak. Rancang lawatan anda kepada yang lebih ringkas. Minta 10-15 minit </w:t>
      </w:r>
      <w:r w:rsidR="00B04140" w:rsidRPr="003369F7">
        <w:rPr>
          <w:rFonts w:ascii="Times New Roman" w:hAnsi="Times New Roman" w:cs="Times New Roman"/>
          <w:color w:val="000000" w:themeColor="text1"/>
          <w:lang w:val="en-GB"/>
        </w:rPr>
        <w:t>masa</w:t>
      </w:r>
      <w:r w:rsidRPr="003369F7">
        <w:rPr>
          <w:rFonts w:ascii="Times New Roman" w:hAnsi="Times New Roman" w:cs="Times New Roman"/>
          <w:color w:val="000000" w:themeColor="text1"/>
          <w:lang w:val="en-GB"/>
        </w:rPr>
        <w:t xml:space="preserve"> mereka dan ikuti masa yang ditetapkan kecuali anda diminta untuk terus berada di sana lebih lama. </w:t>
      </w:r>
    </w:p>
    <w:p w14:paraId="53EABB2F" w14:textId="5BE4AA8D" w:rsidR="00B04140" w:rsidRPr="003369F7" w:rsidRDefault="00B04140"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N. Jadilah diri anda.</w:t>
      </w:r>
    </w:p>
    <w:p w14:paraId="121494C9" w14:textId="77777777" w:rsidR="000F118E" w:rsidRPr="003369F7" w:rsidRDefault="00B04140"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O. Tinggalkan beberapa maklumat kepada orang yang anda lawati. Jangan biarkan mereka menjadi bosan dengan maklumat yang boleh mereka baca sendiri.</w:t>
      </w:r>
    </w:p>
    <w:p w14:paraId="2A1B26D0" w14:textId="77777777" w:rsidR="000F118E" w:rsidRPr="003369F7" w:rsidRDefault="000F118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P. Beritahu mereka bahwa anda sentiasa boleh dihubungi. Anda boleh memilih untuk meninggalkan nama dan nombor telefon anda.</w:t>
      </w:r>
    </w:p>
    <w:p w14:paraId="7348775A" w14:textId="77777777" w:rsidR="000F118E" w:rsidRPr="003369F7" w:rsidRDefault="000F118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Q. Perhatikan masa lawatan anda dengan berhati-hati. Hindari lawatan pada waktu makan atau terlalu awal pada waktu pagi.</w:t>
      </w:r>
    </w:p>
    <w:p w14:paraId="6E6FD9C2" w14:textId="7055731E" w:rsidR="00B04140" w:rsidRPr="003369F7" w:rsidRDefault="0058444B"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R. Kenal pasti dan perhatikan “suasana emosi” di dalam rumah.</w:t>
      </w:r>
    </w:p>
    <w:p w14:paraId="192E2CA1" w14:textId="788B1977" w:rsidR="0058444B" w:rsidRPr="003369F7" w:rsidRDefault="0058444B"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S. Dengarkan kebimbangan utama, masalah keluarga, kesunyian, kesedihan dan kedukaan, dan kebimbangan kerohanian.</w:t>
      </w:r>
    </w:p>
    <w:p w14:paraId="603147EE" w14:textId="277DDAF1" w:rsidR="009560BD" w:rsidRPr="003369F7" w:rsidRDefault="0058444B"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T. Jika perlu, rujuk kepada pendeta jika anda </w:t>
      </w:r>
      <w:r w:rsidR="001639D9">
        <w:rPr>
          <w:rFonts w:ascii="Times New Roman" w:hAnsi="Times New Roman" w:cs="Times New Roman"/>
          <w:color w:val="000000" w:themeColor="text1"/>
          <w:lang w:val="en-GB"/>
        </w:rPr>
        <w:t>fikir</w:t>
      </w:r>
      <w:r w:rsidRPr="003369F7">
        <w:rPr>
          <w:rFonts w:ascii="Times New Roman" w:hAnsi="Times New Roman" w:cs="Times New Roman"/>
          <w:color w:val="000000" w:themeColor="text1"/>
          <w:lang w:val="en-GB"/>
        </w:rPr>
        <w:t xml:space="preserve"> lawatan susulan boleh membantu.</w:t>
      </w:r>
    </w:p>
    <w:p w14:paraId="62FD1942" w14:textId="77777777" w:rsidR="0007239E" w:rsidRPr="003369F7" w:rsidRDefault="0007239E" w:rsidP="004F106B">
      <w:pPr>
        <w:spacing w:line="276" w:lineRule="auto"/>
        <w:jc w:val="both"/>
        <w:rPr>
          <w:rFonts w:ascii="Times New Roman" w:hAnsi="Times New Roman" w:cs="Times New Roman"/>
          <w:color w:val="000000" w:themeColor="text1"/>
          <w:lang w:val="en-GB"/>
        </w:rPr>
      </w:pPr>
    </w:p>
    <w:p w14:paraId="405E9C59" w14:textId="77777777" w:rsidR="00977CA3" w:rsidRDefault="00977CA3" w:rsidP="004F106B">
      <w:pPr>
        <w:spacing w:line="276" w:lineRule="auto"/>
        <w:jc w:val="both"/>
        <w:rPr>
          <w:rFonts w:ascii="Times New Roman" w:hAnsi="Times New Roman" w:cs="Times New Roman"/>
          <w:b/>
          <w:bCs/>
          <w:color w:val="000000" w:themeColor="text1"/>
          <w:lang w:val="en-GB"/>
        </w:rPr>
      </w:pPr>
    </w:p>
    <w:p w14:paraId="1EA6F019" w14:textId="77777777" w:rsidR="00977CA3" w:rsidRDefault="00977CA3" w:rsidP="004F106B">
      <w:pPr>
        <w:spacing w:line="276" w:lineRule="auto"/>
        <w:jc w:val="both"/>
        <w:rPr>
          <w:rFonts w:ascii="Times New Roman" w:hAnsi="Times New Roman" w:cs="Times New Roman"/>
          <w:b/>
          <w:bCs/>
          <w:color w:val="000000" w:themeColor="text1"/>
          <w:lang w:val="en-GB"/>
        </w:rPr>
      </w:pPr>
    </w:p>
    <w:p w14:paraId="0FC748CB" w14:textId="08A0DF66" w:rsidR="009560BD" w:rsidRPr="003369F7" w:rsidRDefault="009560BD"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lastRenderedPageBreak/>
        <w:t>JENIS-JENIS LAWATAN: (OH-9)</w:t>
      </w:r>
    </w:p>
    <w:p w14:paraId="1E324DC6" w14:textId="77777777" w:rsidR="009560BD" w:rsidRPr="003369F7" w:rsidRDefault="009560BD" w:rsidP="004F106B">
      <w:pPr>
        <w:spacing w:line="276" w:lineRule="auto"/>
        <w:jc w:val="both"/>
        <w:rPr>
          <w:rFonts w:ascii="Times New Roman" w:hAnsi="Times New Roman" w:cs="Times New Roman"/>
          <w:color w:val="000000" w:themeColor="text1"/>
          <w:lang w:val="en-GB"/>
        </w:rPr>
      </w:pPr>
    </w:p>
    <w:p w14:paraId="56907B40" w14:textId="77777777" w:rsidR="009560BD" w:rsidRPr="003369F7" w:rsidRDefault="009560BD"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1. Melawat Anggota Gereja</w:t>
      </w:r>
    </w:p>
    <w:p w14:paraId="2D9636FE" w14:textId="77777777" w:rsidR="009560BD" w:rsidRPr="003369F7" w:rsidRDefault="009560BD" w:rsidP="004F106B">
      <w:pPr>
        <w:spacing w:line="276" w:lineRule="auto"/>
        <w:jc w:val="both"/>
        <w:rPr>
          <w:rFonts w:ascii="Times New Roman" w:hAnsi="Times New Roman" w:cs="Times New Roman"/>
          <w:color w:val="000000" w:themeColor="text1"/>
          <w:lang w:val="en-GB"/>
        </w:rPr>
      </w:pPr>
    </w:p>
    <w:p w14:paraId="3C5D1B5C" w14:textId="77777777" w:rsidR="00F775D3" w:rsidRPr="003369F7" w:rsidRDefault="009560BD"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Hasil kaji selidik gereja yang dilakukan di Australia dan Amerika Syarikat secara keseluruhannya menunjukkan keperluan untuk melawat anggota yang hidupnya mungkin berada dalam kekacauan atau masalah. Kita perlu mengambil berat di antara satu dengan yang lain dan </w:t>
      </w:r>
      <w:r w:rsidR="00F775D3" w:rsidRPr="003369F7">
        <w:rPr>
          <w:rFonts w:ascii="Times New Roman" w:hAnsi="Times New Roman" w:cs="Times New Roman"/>
          <w:color w:val="000000" w:themeColor="text1"/>
          <w:lang w:val="en-GB"/>
        </w:rPr>
        <w:t>perhatikan panggilan halus untuk mendapatkan pertolongan.</w:t>
      </w:r>
    </w:p>
    <w:p w14:paraId="2F07E5A0" w14:textId="77777777" w:rsidR="00F775D3" w:rsidRPr="003369F7" w:rsidRDefault="00F775D3" w:rsidP="004F106B">
      <w:pPr>
        <w:spacing w:line="276" w:lineRule="auto"/>
        <w:jc w:val="both"/>
        <w:rPr>
          <w:rFonts w:ascii="Times New Roman" w:hAnsi="Times New Roman" w:cs="Times New Roman"/>
          <w:color w:val="000000" w:themeColor="text1"/>
          <w:lang w:val="en-GB"/>
        </w:rPr>
      </w:pPr>
    </w:p>
    <w:p w14:paraId="0B5CF35A" w14:textId="36D3FD59" w:rsidR="0058444B" w:rsidRPr="003369F7" w:rsidRDefault="00F775D3"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Pada tahun 19</w:t>
      </w:r>
      <w:r w:rsidR="00991AE8" w:rsidRPr="003369F7">
        <w:rPr>
          <w:rFonts w:ascii="Times New Roman" w:hAnsi="Times New Roman" w:cs="Times New Roman"/>
          <w:color w:val="000000" w:themeColor="text1"/>
          <w:lang w:val="en-GB"/>
        </w:rPr>
        <w:t>94</w:t>
      </w:r>
      <w:r w:rsidRPr="003369F7">
        <w:rPr>
          <w:rFonts w:ascii="Times New Roman" w:hAnsi="Times New Roman" w:cs="Times New Roman"/>
          <w:color w:val="000000" w:themeColor="text1"/>
          <w:lang w:val="en-GB"/>
        </w:rPr>
        <w:t xml:space="preserve">, satu kaji selidik dijalankan untuk </w:t>
      </w:r>
      <w:r w:rsidR="000C3952" w:rsidRPr="003369F7">
        <w:rPr>
          <w:rFonts w:ascii="Times New Roman" w:hAnsi="Times New Roman" w:cs="Times New Roman"/>
          <w:color w:val="000000" w:themeColor="text1"/>
          <w:lang w:val="en-GB"/>
        </w:rPr>
        <w:t xml:space="preserve">bekas </w:t>
      </w:r>
      <w:r w:rsidRPr="003369F7">
        <w:rPr>
          <w:rFonts w:ascii="Times New Roman" w:hAnsi="Times New Roman" w:cs="Times New Roman"/>
          <w:color w:val="000000" w:themeColor="text1"/>
          <w:lang w:val="en-GB"/>
        </w:rPr>
        <w:t xml:space="preserve">anggota Gereja Seventh-day Adventist di Australia. Tujuannya adalah untuk menemukan sebab kepada </w:t>
      </w:r>
      <w:r w:rsidR="00EF3362">
        <w:rPr>
          <w:rFonts w:ascii="Times New Roman" w:hAnsi="Times New Roman" w:cs="Times New Roman"/>
          <w:color w:val="000000" w:themeColor="text1"/>
          <w:lang w:val="en-GB"/>
        </w:rPr>
        <w:t>peratusan jumlah mereka yang murtad</w:t>
      </w:r>
      <w:r w:rsidRPr="003369F7">
        <w:rPr>
          <w:rFonts w:ascii="Times New Roman" w:hAnsi="Times New Roman" w:cs="Times New Roman"/>
          <w:color w:val="000000" w:themeColor="text1"/>
          <w:lang w:val="en-GB"/>
        </w:rPr>
        <w:t xml:space="preserve"> yang tinggi. </w:t>
      </w:r>
      <w:r w:rsidR="00991AE8" w:rsidRPr="003369F7">
        <w:rPr>
          <w:rFonts w:ascii="Times New Roman" w:hAnsi="Times New Roman" w:cs="Times New Roman"/>
          <w:color w:val="000000" w:themeColor="text1"/>
          <w:lang w:val="en-GB"/>
        </w:rPr>
        <w:t xml:space="preserve">Pada tahun 1993, </w:t>
      </w:r>
      <w:r w:rsidR="00EF3362">
        <w:rPr>
          <w:rFonts w:ascii="Times New Roman" w:hAnsi="Times New Roman" w:cs="Times New Roman"/>
          <w:color w:val="000000" w:themeColor="text1"/>
          <w:lang w:val="en-GB"/>
        </w:rPr>
        <w:t>peratus anggota yang murtad</w:t>
      </w:r>
      <w:r w:rsidR="00991AE8" w:rsidRPr="003369F7">
        <w:rPr>
          <w:rFonts w:ascii="Times New Roman" w:hAnsi="Times New Roman" w:cs="Times New Roman"/>
          <w:color w:val="000000" w:themeColor="text1"/>
          <w:lang w:val="en-GB"/>
        </w:rPr>
        <w:t xml:space="preserve"> di Australia dan New Zealand adalah 68.4%. Untuk setiap tiga orang yang dibaptiskan, kira-kira dua orang</w:t>
      </w:r>
      <w:r w:rsidR="00EF3362">
        <w:rPr>
          <w:rFonts w:ascii="Times New Roman" w:hAnsi="Times New Roman" w:cs="Times New Roman"/>
          <w:color w:val="000000" w:themeColor="text1"/>
          <w:lang w:val="en-GB"/>
        </w:rPr>
        <w:t xml:space="preserve"> anggota </w:t>
      </w:r>
      <w:r w:rsidR="00CE5994">
        <w:rPr>
          <w:rFonts w:ascii="Times New Roman" w:hAnsi="Times New Roman" w:cs="Times New Roman"/>
          <w:color w:val="000000" w:themeColor="text1"/>
          <w:lang w:val="en-GB"/>
        </w:rPr>
        <w:t>telah</w:t>
      </w:r>
      <w:r w:rsidR="00991AE8" w:rsidRPr="003369F7">
        <w:rPr>
          <w:rFonts w:ascii="Times New Roman" w:hAnsi="Times New Roman" w:cs="Times New Roman"/>
          <w:color w:val="000000" w:themeColor="text1"/>
          <w:lang w:val="en-GB"/>
        </w:rPr>
        <w:t xml:space="preserve"> meninggalkan gereja. </w:t>
      </w:r>
    </w:p>
    <w:p w14:paraId="0F073C02" w14:textId="2395E515" w:rsidR="00CC7FBE" w:rsidRPr="003369F7" w:rsidRDefault="00CC7FBE" w:rsidP="004F106B">
      <w:pPr>
        <w:spacing w:line="276" w:lineRule="auto"/>
        <w:jc w:val="both"/>
        <w:rPr>
          <w:rFonts w:ascii="Times New Roman" w:hAnsi="Times New Roman" w:cs="Times New Roman"/>
          <w:color w:val="000000" w:themeColor="text1"/>
          <w:lang w:val="en-GB"/>
        </w:rPr>
      </w:pPr>
    </w:p>
    <w:p w14:paraId="48820DA0" w14:textId="4114F14F" w:rsidR="00CC7FBE" w:rsidRPr="003369F7" w:rsidRDefault="00CC7FB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Empat puluh lima peratus daripada responden memiliki lima atau lebih sahabat yang rapat di gereja semasa mereka berada di gereja. </w:t>
      </w:r>
      <w:r w:rsidR="000C3952" w:rsidRPr="003369F7">
        <w:rPr>
          <w:rFonts w:ascii="Times New Roman" w:hAnsi="Times New Roman" w:cs="Times New Roman"/>
          <w:color w:val="000000" w:themeColor="text1"/>
          <w:lang w:val="en-GB"/>
        </w:rPr>
        <w:t xml:space="preserve">Empat puluh lima peratus memiliki dua hingga empat sahabat seperti itu. Satu daripada sepuluh memiliki hanya satu atau tiada sahabat seperti itu. </w:t>
      </w:r>
    </w:p>
    <w:p w14:paraId="5B7A42A2" w14:textId="7C5B2002" w:rsidR="000C3952" w:rsidRPr="003369F7" w:rsidRDefault="000C3952" w:rsidP="004F106B">
      <w:pPr>
        <w:spacing w:line="276" w:lineRule="auto"/>
        <w:jc w:val="both"/>
        <w:rPr>
          <w:rFonts w:ascii="Times New Roman" w:hAnsi="Times New Roman" w:cs="Times New Roman"/>
          <w:color w:val="000000" w:themeColor="text1"/>
          <w:lang w:val="en-GB"/>
        </w:rPr>
      </w:pPr>
    </w:p>
    <w:p w14:paraId="4EE7E0CA" w14:textId="77462249" w:rsidR="000C3952" w:rsidRPr="003369F7" w:rsidRDefault="000C395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Satu daripada sebab utama mereka meninggalkan gereja dinyatakan seperti ini “Saya tidak diperlakukan seperti seorang manusia.” Ajaran gereja mengatakan bahawa anggota kepada Tubuh Kristus adalah sebahagian daripada komuniti yang ditandai dengan kasih dan persekutuan Kristian. Ini me</w:t>
      </w:r>
      <w:r w:rsidR="000F5C81">
        <w:rPr>
          <w:rFonts w:ascii="Times New Roman" w:hAnsi="Times New Roman" w:cs="Times New Roman"/>
          <w:color w:val="000000" w:themeColor="text1"/>
          <w:lang w:val="en-GB"/>
        </w:rPr>
        <w:t>mbawa kepada</w:t>
      </w:r>
      <w:r w:rsidRPr="003369F7">
        <w:rPr>
          <w:rFonts w:ascii="Times New Roman" w:hAnsi="Times New Roman" w:cs="Times New Roman"/>
          <w:color w:val="000000" w:themeColor="text1"/>
          <w:lang w:val="en-GB"/>
        </w:rPr>
        <w:t xml:space="preserve"> beberapa jenis hubungan yang tertentu. </w:t>
      </w:r>
      <w:r w:rsidR="00EE2D72" w:rsidRPr="003369F7">
        <w:rPr>
          <w:rFonts w:ascii="Times New Roman" w:hAnsi="Times New Roman" w:cs="Times New Roman"/>
          <w:color w:val="000000" w:themeColor="text1"/>
          <w:lang w:val="en-GB"/>
        </w:rPr>
        <w:t xml:space="preserve">Hubungan yang bercanggah atau tidak sehaluan di antara bekas anggota dan anggota lain di dalam gereja telah membawa kepada situasi yang teruk. Ini dinyatakan banyak kali </w:t>
      </w:r>
      <w:r w:rsidR="000F5C81">
        <w:rPr>
          <w:rFonts w:ascii="Times New Roman" w:hAnsi="Times New Roman" w:cs="Times New Roman"/>
          <w:color w:val="000000" w:themeColor="text1"/>
          <w:lang w:val="en-GB"/>
        </w:rPr>
        <w:t>pada ruangan</w:t>
      </w:r>
      <w:r w:rsidR="00EE2D72" w:rsidRPr="003369F7">
        <w:rPr>
          <w:rFonts w:ascii="Times New Roman" w:hAnsi="Times New Roman" w:cs="Times New Roman"/>
          <w:color w:val="000000" w:themeColor="text1"/>
          <w:lang w:val="en-GB"/>
        </w:rPr>
        <w:t xml:space="preserve"> komen yang di</w:t>
      </w:r>
      <w:r w:rsidR="00EA380B" w:rsidRPr="003369F7">
        <w:rPr>
          <w:rFonts w:ascii="Times New Roman" w:hAnsi="Times New Roman" w:cs="Times New Roman"/>
          <w:color w:val="000000" w:themeColor="text1"/>
          <w:lang w:val="en-GB"/>
        </w:rPr>
        <w:t>tulis</w:t>
      </w:r>
      <w:r w:rsidR="00EE2D72" w:rsidRPr="003369F7">
        <w:rPr>
          <w:rFonts w:ascii="Times New Roman" w:hAnsi="Times New Roman" w:cs="Times New Roman"/>
          <w:color w:val="000000" w:themeColor="text1"/>
          <w:lang w:val="en-GB"/>
        </w:rPr>
        <w:t xml:space="preserve"> oleh responden.  </w:t>
      </w:r>
      <w:r w:rsidRPr="003369F7">
        <w:rPr>
          <w:rFonts w:ascii="Times New Roman" w:hAnsi="Times New Roman" w:cs="Times New Roman"/>
          <w:color w:val="000000" w:themeColor="text1"/>
          <w:lang w:val="en-GB"/>
        </w:rPr>
        <w:t xml:space="preserve">  </w:t>
      </w:r>
    </w:p>
    <w:p w14:paraId="63F9C592" w14:textId="001D595F" w:rsidR="00B20A35" w:rsidRPr="003369F7" w:rsidRDefault="00B20A35" w:rsidP="004F106B">
      <w:pPr>
        <w:spacing w:line="276" w:lineRule="auto"/>
        <w:jc w:val="both"/>
        <w:rPr>
          <w:rFonts w:ascii="Times New Roman" w:hAnsi="Times New Roman" w:cs="Times New Roman"/>
          <w:color w:val="000000" w:themeColor="text1"/>
          <w:lang w:val="en-GB"/>
        </w:rPr>
      </w:pPr>
    </w:p>
    <w:p w14:paraId="00FA3123" w14:textId="2A566A40" w:rsidR="00B20A35" w:rsidRPr="003369F7" w:rsidRDefault="00B20A35"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Kaji selidik ini juga menunjukkan bahawa dalam kurang d</w:t>
      </w:r>
      <w:r w:rsidR="00CE060B">
        <w:rPr>
          <w:rFonts w:ascii="Times New Roman" w:hAnsi="Times New Roman" w:cs="Times New Roman"/>
          <w:color w:val="000000" w:themeColor="text1"/>
          <w:lang w:val="en-GB"/>
        </w:rPr>
        <w:t>aripada</w:t>
      </w:r>
      <w:r w:rsidRPr="003369F7">
        <w:rPr>
          <w:rFonts w:ascii="Times New Roman" w:hAnsi="Times New Roman" w:cs="Times New Roman"/>
          <w:color w:val="000000" w:themeColor="text1"/>
          <w:lang w:val="en-GB"/>
        </w:rPr>
        <w:t xml:space="preserve"> satu pertiga kes, pendeta melawat semasa mereka masih menjadi anggota. Dalam kira-kira</w:t>
      </w:r>
      <w:r w:rsidR="001E48C1" w:rsidRPr="003369F7">
        <w:rPr>
          <w:rFonts w:ascii="Times New Roman" w:hAnsi="Times New Roman" w:cs="Times New Roman"/>
          <w:color w:val="000000" w:themeColor="text1"/>
          <w:lang w:val="en-GB"/>
        </w:rPr>
        <w:t xml:space="preserve"> satu pertiga kes yang lain, terdapat lawatan anggota gereja atau panggilan telefon atau nota daripada pendeta atau anggota gereja. Dan dalam lebih dari</w:t>
      </w:r>
      <w:r w:rsidR="00CE060B">
        <w:rPr>
          <w:rFonts w:ascii="Times New Roman" w:hAnsi="Times New Roman" w:cs="Times New Roman"/>
          <w:color w:val="000000" w:themeColor="text1"/>
          <w:lang w:val="en-GB"/>
        </w:rPr>
        <w:t>pa</w:t>
      </w:r>
      <w:r w:rsidR="001E48C1" w:rsidRPr="003369F7">
        <w:rPr>
          <w:rFonts w:ascii="Times New Roman" w:hAnsi="Times New Roman" w:cs="Times New Roman"/>
          <w:color w:val="000000" w:themeColor="text1"/>
          <w:lang w:val="en-GB"/>
        </w:rPr>
        <w:t xml:space="preserve">da satu pertiga kes, tidak ada </w:t>
      </w:r>
      <w:r w:rsidR="00FD2921" w:rsidRPr="003369F7">
        <w:rPr>
          <w:rFonts w:ascii="Times New Roman" w:hAnsi="Times New Roman" w:cs="Times New Roman"/>
          <w:color w:val="000000" w:themeColor="text1"/>
          <w:lang w:val="en-GB"/>
        </w:rPr>
        <w:t>lawatan atau panggilan</w:t>
      </w:r>
      <w:r w:rsidR="00CE060B">
        <w:rPr>
          <w:rFonts w:ascii="Times New Roman" w:hAnsi="Times New Roman" w:cs="Times New Roman"/>
          <w:color w:val="000000" w:themeColor="text1"/>
          <w:lang w:val="en-GB"/>
        </w:rPr>
        <w:t xml:space="preserve"> telefon</w:t>
      </w:r>
      <w:r w:rsidR="00FD2921" w:rsidRPr="003369F7">
        <w:rPr>
          <w:rFonts w:ascii="Times New Roman" w:hAnsi="Times New Roman" w:cs="Times New Roman"/>
          <w:color w:val="000000" w:themeColor="text1"/>
          <w:lang w:val="en-GB"/>
        </w:rPr>
        <w:t xml:space="preserve"> </w:t>
      </w:r>
      <w:r w:rsidR="00CE060B">
        <w:rPr>
          <w:rFonts w:ascii="Times New Roman" w:hAnsi="Times New Roman" w:cs="Times New Roman"/>
          <w:color w:val="000000" w:themeColor="text1"/>
          <w:lang w:val="en-GB"/>
        </w:rPr>
        <w:t>kepada</w:t>
      </w:r>
      <w:r w:rsidR="00FD2921" w:rsidRPr="003369F7">
        <w:rPr>
          <w:rFonts w:ascii="Times New Roman" w:hAnsi="Times New Roman" w:cs="Times New Roman"/>
          <w:color w:val="000000" w:themeColor="text1"/>
          <w:lang w:val="en-GB"/>
        </w:rPr>
        <w:t xml:space="preserve"> mereka yang kemudiaannya tidak lagi bergabung atau </w:t>
      </w:r>
      <w:r w:rsidR="00EE58E9" w:rsidRPr="003369F7">
        <w:rPr>
          <w:rFonts w:ascii="Times New Roman" w:hAnsi="Times New Roman" w:cs="Times New Roman"/>
          <w:color w:val="000000" w:themeColor="text1"/>
          <w:lang w:val="en-GB"/>
        </w:rPr>
        <w:t xml:space="preserve">meninggalkan gereja. </w:t>
      </w:r>
    </w:p>
    <w:p w14:paraId="449F1437" w14:textId="25D76B55" w:rsidR="00EE58E9" w:rsidRPr="003369F7" w:rsidRDefault="00EE58E9" w:rsidP="004F106B">
      <w:pPr>
        <w:spacing w:line="276" w:lineRule="auto"/>
        <w:jc w:val="both"/>
        <w:rPr>
          <w:rFonts w:ascii="Times New Roman" w:hAnsi="Times New Roman" w:cs="Times New Roman"/>
          <w:color w:val="000000" w:themeColor="text1"/>
          <w:lang w:val="en-GB"/>
        </w:rPr>
      </w:pPr>
    </w:p>
    <w:p w14:paraId="15D7F405" w14:textId="580EA88F" w:rsidR="00257349" w:rsidRPr="003369F7" w:rsidRDefault="00EE58E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Alwyn Salom mengatakan</w:t>
      </w:r>
      <w:r w:rsidR="00257349" w:rsidRPr="003369F7">
        <w:rPr>
          <w:rFonts w:ascii="Times New Roman" w:hAnsi="Times New Roman" w:cs="Times New Roman"/>
          <w:color w:val="000000" w:themeColor="text1"/>
          <w:lang w:val="en-GB"/>
        </w:rPr>
        <w:t>: “Perkara ini berbicara untuk diri mereka. Berapa ramai mereka yang dalam proses untuk keluar daripada gereja boleh dipulihkan dengan gabungan pelayanan pendeta dan anggota dimulakan sebaik sahaja keadaan ini dikesan?” Dia juga berkata “Gereja perlu memiliki pelayanan lawatan yang berterusan (kedua-dua pendeta dan pelawat lain) untuk mengesan masalah dan melayani mereka.”</w:t>
      </w:r>
    </w:p>
    <w:p w14:paraId="45655688" w14:textId="5BB57E6A" w:rsidR="00257349" w:rsidRPr="003369F7" w:rsidRDefault="00257349" w:rsidP="004F106B">
      <w:pPr>
        <w:spacing w:line="276" w:lineRule="auto"/>
        <w:jc w:val="both"/>
        <w:rPr>
          <w:rFonts w:ascii="Times New Roman" w:hAnsi="Times New Roman" w:cs="Times New Roman"/>
          <w:color w:val="000000" w:themeColor="text1"/>
          <w:lang w:val="en-GB"/>
        </w:rPr>
      </w:pPr>
    </w:p>
    <w:p w14:paraId="5CBF8EA2" w14:textId="2EC6EA67" w:rsidR="00257349" w:rsidRPr="003369F7" w:rsidRDefault="0025734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Alangkah baiknya untuk mengadakan lawatan berkala sebelum masalah menjadi </w:t>
      </w:r>
      <w:r w:rsidR="00CE060B">
        <w:rPr>
          <w:rFonts w:ascii="Times New Roman" w:hAnsi="Times New Roman" w:cs="Times New Roman"/>
          <w:color w:val="000000" w:themeColor="text1"/>
          <w:lang w:val="en-GB"/>
        </w:rPr>
        <w:t>nyata</w:t>
      </w:r>
      <w:r w:rsidRPr="003369F7">
        <w:rPr>
          <w:rFonts w:ascii="Times New Roman" w:hAnsi="Times New Roman" w:cs="Times New Roman"/>
          <w:color w:val="000000" w:themeColor="text1"/>
          <w:lang w:val="en-GB"/>
        </w:rPr>
        <w:t xml:space="preserve"> dan jelas. Ia boleh membantu mencegah masalah serta kemurtadan.</w:t>
      </w:r>
    </w:p>
    <w:p w14:paraId="7D4C752C" w14:textId="79382074" w:rsidR="008226A4" w:rsidRPr="003369F7" w:rsidRDefault="008226A4" w:rsidP="004F106B">
      <w:pPr>
        <w:spacing w:line="276" w:lineRule="auto"/>
        <w:jc w:val="both"/>
        <w:rPr>
          <w:rFonts w:ascii="Times New Roman" w:hAnsi="Times New Roman" w:cs="Times New Roman"/>
          <w:color w:val="000000" w:themeColor="text1"/>
          <w:lang w:val="en-GB"/>
        </w:rPr>
      </w:pPr>
    </w:p>
    <w:p w14:paraId="5E13B5D0" w14:textId="77777777" w:rsidR="00232520" w:rsidRDefault="00232520" w:rsidP="004F106B">
      <w:pPr>
        <w:spacing w:line="276" w:lineRule="auto"/>
        <w:jc w:val="both"/>
        <w:rPr>
          <w:rFonts w:ascii="Times New Roman" w:hAnsi="Times New Roman" w:cs="Times New Roman"/>
          <w:b/>
          <w:bCs/>
          <w:color w:val="000000" w:themeColor="text1"/>
          <w:lang w:val="en-GB"/>
        </w:rPr>
      </w:pPr>
    </w:p>
    <w:p w14:paraId="7BE60190" w14:textId="77777777" w:rsidR="00232520" w:rsidRDefault="00232520" w:rsidP="004F106B">
      <w:pPr>
        <w:spacing w:line="276" w:lineRule="auto"/>
        <w:jc w:val="both"/>
        <w:rPr>
          <w:rFonts w:ascii="Times New Roman" w:hAnsi="Times New Roman" w:cs="Times New Roman"/>
          <w:b/>
          <w:bCs/>
          <w:color w:val="000000" w:themeColor="text1"/>
          <w:lang w:val="en-GB"/>
        </w:rPr>
      </w:pPr>
    </w:p>
    <w:p w14:paraId="7941EB90" w14:textId="3532E0C7" w:rsidR="008226A4" w:rsidRPr="003369F7" w:rsidRDefault="008226A4"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lastRenderedPageBreak/>
        <w:t>2. Pesakit Kanser</w:t>
      </w:r>
    </w:p>
    <w:p w14:paraId="3B0E115F" w14:textId="07BAAD15" w:rsidR="008226A4" w:rsidRPr="003369F7" w:rsidRDefault="008226A4"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Ini adalah </w:t>
      </w:r>
      <w:r w:rsidR="004E49DD">
        <w:rPr>
          <w:rFonts w:ascii="Times New Roman" w:hAnsi="Times New Roman" w:cs="Times New Roman"/>
          <w:color w:val="000000" w:themeColor="text1"/>
          <w:lang w:val="en-GB"/>
        </w:rPr>
        <w:t>bahagian</w:t>
      </w:r>
      <w:r w:rsidR="00232520">
        <w:rPr>
          <w:rFonts w:ascii="Times New Roman" w:hAnsi="Times New Roman" w:cs="Times New Roman"/>
          <w:color w:val="000000" w:themeColor="text1"/>
          <w:lang w:val="en-GB"/>
        </w:rPr>
        <w:t xml:space="preserve"> yang</w:t>
      </w:r>
      <w:r w:rsidR="00B21C07" w:rsidRPr="003369F7">
        <w:rPr>
          <w:rFonts w:ascii="Times New Roman" w:hAnsi="Times New Roman" w:cs="Times New Roman"/>
          <w:color w:val="000000" w:themeColor="text1"/>
          <w:lang w:val="en-GB"/>
        </w:rPr>
        <w:t xml:space="preserve"> besar untuk dibincangkan tetapi kita hanya akan menyentuh perkara tertentu. Terdapat banyak khidmat sokongan yang tersedia untuk memberi sokongan dan </w:t>
      </w:r>
      <w:r w:rsidR="00365AB2" w:rsidRPr="003369F7">
        <w:rPr>
          <w:rFonts w:ascii="Times New Roman" w:hAnsi="Times New Roman" w:cs="Times New Roman"/>
          <w:color w:val="000000" w:themeColor="text1"/>
          <w:lang w:val="en-GB"/>
        </w:rPr>
        <w:t>bimbingan.</w:t>
      </w:r>
    </w:p>
    <w:p w14:paraId="383CFC38" w14:textId="16A4AFD0" w:rsidR="00365AB2" w:rsidRPr="003369F7" w:rsidRDefault="00365AB2" w:rsidP="004F106B">
      <w:pPr>
        <w:spacing w:line="276" w:lineRule="auto"/>
        <w:jc w:val="both"/>
        <w:rPr>
          <w:rFonts w:ascii="Times New Roman" w:hAnsi="Times New Roman" w:cs="Times New Roman"/>
          <w:color w:val="000000" w:themeColor="text1"/>
          <w:lang w:val="en-GB"/>
        </w:rPr>
      </w:pPr>
    </w:p>
    <w:p w14:paraId="5CC0D667" w14:textId="7E29CB1A" w:rsidR="000D426B" w:rsidRPr="003369F7" w:rsidRDefault="00365AB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Wanita, apabila mereka pada mulanya mendapat tahu bahawa mereka me</w:t>
      </w:r>
      <w:r w:rsidR="00232520">
        <w:rPr>
          <w:rFonts w:ascii="Times New Roman" w:hAnsi="Times New Roman" w:cs="Times New Roman"/>
          <w:color w:val="000000" w:themeColor="text1"/>
          <w:lang w:val="en-GB"/>
        </w:rPr>
        <w:t>mpunyai</w:t>
      </w:r>
      <w:r w:rsidRPr="003369F7">
        <w:rPr>
          <w:rFonts w:ascii="Times New Roman" w:hAnsi="Times New Roman" w:cs="Times New Roman"/>
          <w:color w:val="000000" w:themeColor="text1"/>
          <w:lang w:val="en-GB"/>
        </w:rPr>
        <w:t xml:space="preserve"> kanser, </w:t>
      </w:r>
      <w:r w:rsidR="000D426B" w:rsidRPr="003369F7">
        <w:rPr>
          <w:rFonts w:ascii="Times New Roman" w:hAnsi="Times New Roman" w:cs="Times New Roman"/>
          <w:color w:val="000000" w:themeColor="text1"/>
          <w:lang w:val="en-GB"/>
        </w:rPr>
        <w:t xml:space="preserve">mereka </w:t>
      </w:r>
      <w:r w:rsidRPr="003369F7">
        <w:rPr>
          <w:rFonts w:ascii="Times New Roman" w:hAnsi="Times New Roman" w:cs="Times New Roman"/>
          <w:color w:val="000000" w:themeColor="text1"/>
          <w:lang w:val="en-GB"/>
        </w:rPr>
        <w:t>biasanya terkejut, bingung, takut, berputus asa, cemas, atau kecewa. Terdapat pelbagai jenis emosi yang mungkin digambarkan.</w:t>
      </w:r>
    </w:p>
    <w:p w14:paraId="0778DF87" w14:textId="77777777" w:rsidR="000D426B" w:rsidRPr="003369F7" w:rsidRDefault="000D426B" w:rsidP="004F106B">
      <w:pPr>
        <w:spacing w:line="276" w:lineRule="auto"/>
        <w:jc w:val="both"/>
        <w:rPr>
          <w:rFonts w:ascii="Times New Roman" w:hAnsi="Times New Roman" w:cs="Times New Roman"/>
          <w:color w:val="000000" w:themeColor="text1"/>
          <w:lang w:val="en-GB"/>
        </w:rPr>
      </w:pPr>
    </w:p>
    <w:p w14:paraId="46F96C45" w14:textId="50BF0BDA" w:rsidR="00365AB2" w:rsidRPr="003369F7" w:rsidRDefault="000D426B"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Pesakit dan keluarga sedang menghadapi pergolakan. Kedua-duanya menghadapi kehancuran, kedua-duanya mungkin memerlukan perubahan yang ketara dalam corak hidup mereka dan semua mereka memerlukan sokongan untuk membantu mereka menangani di antara satu dengan yang lain dan dengan diri mereka sendiri.</w:t>
      </w:r>
      <w:r w:rsidR="00365AB2" w:rsidRPr="003369F7">
        <w:rPr>
          <w:rFonts w:ascii="Times New Roman" w:hAnsi="Times New Roman" w:cs="Times New Roman"/>
          <w:color w:val="000000" w:themeColor="text1"/>
          <w:lang w:val="en-GB"/>
        </w:rPr>
        <w:t xml:space="preserve"> </w:t>
      </w:r>
      <w:r w:rsidR="00E1738C" w:rsidRPr="003369F7">
        <w:rPr>
          <w:rFonts w:ascii="Times New Roman" w:hAnsi="Times New Roman" w:cs="Times New Roman"/>
          <w:color w:val="000000" w:themeColor="text1"/>
          <w:lang w:val="en-GB"/>
        </w:rPr>
        <w:t xml:space="preserve">Disinilah di mana mereka yang berpengalaman dan mahir boleh membantu—pendeta, </w:t>
      </w:r>
      <w:r w:rsidR="00B35F25">
        <w:rPr>
          <w:rFonts w:ascii="Times New Roman" w:hAnsi="Times New Roman" w:cs="Times New Roman"/>
          <w:color w:val="000000" w:themeColor="text1"/>
          <w:lang w:val="en-GB"/>
        </w:rPr>
        <w:t>chaplain</w:t>
      </w:r>
      <w:r w:rsidR="00E1738C" w:rsidRPr="003369F7">
        <w:rPr>
          <w:rFonts w:ascii="Times New Roman" w:hAnsi="Times New Roman" w:cs="Times New Roman"/>
          <w:color w:val="000000" w:themeColor="text1"/>
          <w:lang w:val="en-GB"/>
        </w:rPr>
        <w:t>,</w:t>
      </w:r>
      <w:r w:rsidR="00B35F25">
        <w:rPr>
          <w:rFonts w:ascii="Times New Roman" w:hAnsi="Times New Roman" w:cs="Times New Roman"/>
          <w:color w:val="000000" w:themeColor="text1"/>
          <w:lang w:val="en-GB"/>
        </w:rPr>
        <w:t xml:space="preserve"> </w:t>
      </w:r>
      <w:r w:rsidR="00E1738C" w:rsidRPr="003369F7">
        <w:rPr>
          <w:rFonts w:ascii="Times New Roman" w:hAnsi="Times New Roman" w:cs="Times New Roman"/>
          <w:color w:val="000000" w:themeColor="text1"/>
          <w:lang w:val="en-GB"/>
        </w:rPr>
        <w:t xml:space="preserve">kaunselor, dan mereka yang terlatih untuk mengurus trauma seperti ini. </w:t>
      </w:r>
    </w:p>
    <w:p w14:paraId="23C7F408" w14:textId="48E9AE33" w:rsidR="00593BDE" w:rsidRPr="003369F7" w:rsidRDefault="00593BDE" w:rsidP="004F106B">
      <w:pPr>
        <w:spacing w:line="276" w:lineRule="auto"/>
        <w:jc w:val="both"/>
        <w:rPr>
          <w:rFonts w:ascii="Times New Roman" w:hAnsi="Times New Roman" w:cs="Times New Roman"/>
          <w:color w:val="000000" w:themeColor="text1"/>
          <w:lang w:val="en-GB"/>
        </w:rPr>
      </w:pPr>
    </w:p>
    <w:p w14:paraId="47CCA575" w14:textId="2136EA08" w:rsidR="00593BDE" w:rsidRPr="003369F7" w:rsidRDefault="00593BD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Tetapi, sebagai wanita Kristian kita boleh berada di sisi mereka untuk menawarkan bantuan atau telinga yang mendengar. Jangan takut untuk memandang mata pesakit kanser apabila anda berbicara dengan mereka dan berbicara mengenai kanser jika itu yang mahu dilakukan oleh orang tersebut. Sebaliknya, berhati-hati kerana </w:t>
      </w:r>
      <w:r w:rsidR="00F17821" w:rsidRPr="003369F7">
        <w:rPr>
          <w:rFonts w:ascii="Times New Roman" w:hAnsi="Times New Roman" w:cs="Times New Roman"/>
          <w:color w:val="000000" w:themeColor="text1"/>
          <w:lang w:val="en-GB"/>
        </w:rPr>
        <w:t xml:space="preserve">semasa </w:t>
      </w:r>
      <w:r w:rsidRPr="003369F7">
        <w:rPr>
          <w:rFonts w:ascii="Times New Roman" w:hAnsi="Times New Roman" w:cs="Times New Roman"/>
          <w:color w:val="000000" w:themeColor="text1"/>
          <w:lang w:val="en-GB"/>
        </w:rPr>
        <w:t xml:space="preserve">dalam pengalaman yang panjang </w:t>
      </w:r>
      <w:r w:rsidR="00F17821" w:rsidRPr="003369F7">
        <w:rPr>
          <w:rFonts w:ascii="Times New Roman" w:hAnsi="Times New Roman" w:cs="Times New Roman"/>
          <w:color w:val="000000" w:themeColor="text1"/>
          <w:lang w:val="en-GB"/>
        </w:rPr>
        <w:t>dengan penyakit kanser, pesakit itu mungkin berasa penat untuk menceritakan kisah itu sekali lagi apabila seseorang bertanya, “Apa khabar?”</w:t>
      </w:r>
    </w:p>
    <w:p w14:paraId="52BD018F" w14:textId="37F19DD2" w:rsidR="008B7D27" w:rsidRPr="003369F7" w:rsidRDefault="008B7D27" w:rsidP="004F106B">
      <w:pPr>
        <w:spacing w:line="276" w:lineRule="auto"/>
        <w:jc w:val="both"/>
        <w:rPr>
          <w:rFonts w:ascii="Times New Roman" w:hAnsi="Times New Roman" w:cs="Times New Roman"/>
          <w:color w:val="000000" w:themeColor="text1"/>
          <w:lang w:val="en-GB"/>
        </w:rPr>
      </w:pPr>
    </w:p>
    <w:p w14:paraId="4B405715" w14:textId="108D1E18" w:rsidR="008B7D27" w:rsidRPr="003369F7" w:rsidRDefault="008B7D27"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Apabila pesakit itu pulang ke rumah dan rawatan utnuk kanser terus berjalan, bantuan praktikal mungkin diperlukan</w:t>
      </w:r>
      <w:r w:rsidR="00006AD1" w:rsidRPr="003369F7">
        <w:rPr>
          <w:rFonts w:ascii="Times New Roman" w:hAnsi="Times New Roman" w:cs="Times New Roman"/>
          <w:color w:val="000000" w:themeColor="text1"/>
          <w:lang w:val="en-GB"/>
        </w:rPr>
        <w:t>. Lawatan ke rumah yang singkat dengan sepinggan makanan mungkin apa yang sangat diperlukan. Bunga atau benda</w:t>
      </w:r>
      <w:r w:rsidR="00B35F25">
        <w:rPr>
          <w:rFonts w:ascii="Times New Roman" w:hAnsi="Times New Roman" w:cs="Times New Roman"/>
          <w:color w:val="000000" w:themeColor="text1"/>
          <w:lang w:val="en-GB"/>
        </w:rPr>
        <w:t>-benda</w:t>
      </w:r>
      <w:r w:rsidR="00006AD1" w:rsidRPr="003369F7">
        <w:rPr>
          <w:rFonts w:ascii="Times New Roman" w:hAnsi="Times New Roman" w:cs="Times New Roman"/>
          <w:color w:val="000000" w:themeColor="text1"/>
          <w:lang w:val="en-GB"/>
        </w:rPr>
        <w:t xml:space="preserve"> kecil yang berguna adalah cukup dihargai. Seseorang untuk mengupas kulit kentang atau </w:t>
      </w:r>
      <w:r w:rsidR="00F45FF8" w:rsidRPr="003369F7">
        <w:rPr>
          <w:rFonts w:ascii="Times New Roman" w:hAnsi="Times New Roman" w:cs="Times New Roman"/>
          <w:color w:val="000000" w:themeColor="text1"/>
          <w:lang w:val="en-GB"/>
        </w:rPr>
        <w:t xml:space="preserve">kerja menerika untuk setengah jam mungkin sangat membantu. </w:t>
      </w:r>
      <w:r w:rsidR="00006AD1" w:rsidRPr="003369F7">
        <w:rPr>
          <w:rFonts w:ascii="Times New Roman" w:hAnsi="Times New Roman" w:cs="Times New Roman"/>
          <w:color w:val="000000" w:themeColor="text1"/>
          <w:lang w:val="en-GB"/>
        </w:rPr>
        <w:t xml:space="preserve"> </w:t>
      </w:r>
    </w:p>
    <w:p w14:paraId="1321B28D" w14:textId="77777777" w:rsidR="0007239E" w:rsidRPr="003369F7" w:rsidRDefault="0007239E" w:rsidP="004F106B">
      <w:pPr>
        <w:spacing w:line="276" w:lineRule="auto"/>
        <w:jc w:val="both"/>
        <w:rPr>
          <w:rFonts w:ascii="Times New Roman" w:hAnsi="Times New Roman" w:cs="Times New Roman"/>
          <w:color w:val="000000" w:themeColor="text1"/>
          <w:lang w:val="en-GB"/>
        </w:rPr>
      </w:pPr>
    </w:p>
    <w:p w14:paraId="1034C0C0" w14:textId="77777777" w:rsidR="00550815" w:rsidRPr="003369F7" w:rsidRDefault="00550815"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Selalunya “berada bersama” yang sering kita lakukan dan kita terlepas untuk “melakukan sesuatu” untuk membantu orang yang sakit atau seseorang yang menghidap kanser.</w:t>
      </w:r>
    </w:p>
    <w:p w14:paraId="0ACEA8B0" w14:textId="77777777" w:rsidR="00550815" w:rsidRPr="003369F7" w:rsidRDefault="00550815" w:rsidP="004F106B">
      <w:pPr>
        <w:spacing w:line="276" w:lineRule="auto"/>
        <w:jc w:val="both"/>
        <w:rPr>
          <w:rFonts w:ascii="Times New Roman" w:hAnsi="Times New Roman" w:cs="Times New Roman"/>
          <w:color w:val="000000" w:themeColor="text1"/>
          <w:lang w:val="en-GB"/>
        </w:rPr>
      </w:pPr>
    </w:p>
    <w:p w14:paraId="6CBBF7D7" w14:textId="77777777" w:rsidR="00FD0E16" w:rsidRPr="003369F7" w:rsidRDefault="00550815"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 xml:space="preserve">3. </w:t>
      </w:r>
      <w:r w:rsidR="00FD0E16" w:rsidRPr="003369F7">
        <w:rPr>
          <w:rFonts w:ascii="Times New Roman" w:hAnsi="Times New Roman" w:cs="Times New Roman"/>
          <w:b/>
          <w:bCs/>
          <w:color w:val="000000" w:themeColor="text1"/>
          <w:lang w:val="en-GB"/>
        </w:rPr>
        <w:t>Ibu yang Baru Bersalin/Bayi Baru</w:t>
      </w:r>
    </w:p>
    <w:p w14:paraId="07A5BAC9" w14:textId="466EEAA7" w:rsidR="00550815" w:rsidRPr="003369F7" w:rsidRDefault="00FD0E16"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Lawatan kepada seorang ibu yang baru bersalin boleh menjadi suatu pengalaman yang indah untuk kedua-dua pihak—ibu dan juga pelawat—jika dilakukan secara </w:t>
      </w:r>
      <w:r w:rsidR="00B35F25">
        <w:rPr>
          <w:rFonts w:ascii="Times New Roman" w:hAnsi="Times New Roman" w:cs="Times New Roman"/>
          <w:color w:val="000000" w:themeColor="text1"/>
          <w:lang w:val="en-GB"/>
        </w:rPr>
        <w:t>penuh peka</w:t>
      </w:r>
      <w:r w:rsidRPr="003369F7">
        <w:rPr>
          <w:rFonts w:ascii="Times New Roman" w:hAnsi="Times New Roman" w:cs="Times New Roman"/>
          <w:color w:val="000000" w:themeColor="text1"/>
          <w:lang w:val="en-GB"/>
        </w:rPr>
        <w:t xml:space="preserve">. Jika anda telah ditentukann </w:t>
      </w:r>
      <w:r w:rsidR="00B35F25">
        <w:rPr>
          <w:rFonts w:ascii="Times New Roman" w:hAnsi="Times New Roman" w:cs="Times New Roman"/>
          <w:color w:val="000000" w:themeColor="text1"/>
          <w:lang w:val="en-GB"/>
        </w:rPr>
        <w:t>menjadi</w:t>
      </w:r>
      <w:r w:rsidRPr="003369F7">
        <w:rPr>
          <w:rFonts w:ascii="Times New Roman" w:hAnsi="Times New Roman" w:cs="Times New Roman"/>
          <w:color w:val="000000" w:themeColor="text1"/>
          <w:lang w:val="en-GB"/>
        </w:rPr>
        <w:t xml:space="preserve"> pelawat kepada ibu yang baru bersalin, terdapat beberapa perkara yang perlu diingat:</w:t>
      </w:r>
    </w:p>
    <w:p w14:paraId="2E992E8D" w14:textId="459B93B1" w:rsidR="00FD0E16" w:rsidRPr="003369F7" w:rsidRDefault="00FD0E16" w:rsidP="004F106B">
      <w:pPr>
        <w:spacing w:line="276" w:lineRule="auto"/>
        <w:jc w:val="both"/>
        <w:rPr>
          <w:rFonts w:ascii="Times New Roman" w:hAnsi="Times New Roman" w:cs="Times New Roman"/>
          <w:color w:val="000000" w:themeColor="text1"/>
          <w:lang w:val="en-GB"/>
        </w:rPr>
      </w:pPr>
    </w:p>
    <w:p w14:paraId="7C7DB72D" w14:textId="6AD0999E" w:rsidR="00FD0E16" w:rsidRPr="003369F7" w:rsidRDefault="00FD0E16"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1. Ibu-ibu yang baru bersalin biasanya </w:t>
      </w:r>
      <w:r w:rsidR="00B35F25">
        <w:rPr>
          <w:rFonts w:ascii="Times New Roman" w:hAnsi="Times New Roman" w:cs="Times New Roman"/>
          <w:color w:val="000000" w:themeColor="text1"/>
          <w:lang w:val="en-GB"/>
        </w:rPr>
        <w:t xml:space="preserve">hanya </w:t>
      </w:r>
      <w:r w:rsidRPr="003369F7">
        <w:rPr>
          <w:rFonts w:ascii="Times New Roman" w:hAnsi="Times New Roman" w:cs="Times New Roman"/>
          <w:color w:val="000000" w:themeColor="text1"/>
          <w:lang w:val="en-GB"/>
        </w:rPr>
        <w:t>berpusat kepada bayi mereka pada masa ini. Semua perbualan harus berkaitan dengan bayi jika pelawat ingin didengar.</w:t>
      </w:r>
    </w:p>
    <w:p w14:paraId="2F392844" w14:textId="3ECA7E16" w:rsidR="00FD0E16" w:rsidRPr="003369F7" w:rsidRDefault="00FD0E16" w:rsidP="004F106B">
      <w:pPr>
        <w:spacing w:line="276" w:lineRule="auto"/>
        <w:jc w:val="both"/>
        <w:rPr>
          <w:rFonts w:ascii="Times New Roman" w:hAnsi="Times New Roman" w:cs="Times New Roman"/>
          <w:color w:val="000000" w:themeColor="text1"/>
          <w:lang w:val="en-GB"/>
        </w:rPr>
      </w:pPr>
    </w:p>
    <w:p w14:paraId="7953F379" w14:textId="24AEADCC" w:rsidR="00FD0E16" w:rsidRPr="003369F7" w:rsidRDefault="00FD0E16"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2. Cuba untuk mengingat kembali pengalaman anda sendiri sebagai seorang ibu yang baru dan pada setiap kelahiran yang berikutnya. </w:t>
      </w:r>
      <w:r w:rsidR="005D2788" w:rsidRPr="003369F7">
        <w:rPr>
          <w:rFonts w:ascii="Times New Roman" w:hAnsi="Times New Roman" w:cs="Times New Roman"/>
          <w:color w:val="000000" w:themeColor="text1"/>
          <w:lang w:val="en-GB"/>
        </w:rPr>
        <w:t>Apakah anda suka mempunyai tetamu dan apa yang anda mahu akan berlaku atau bicarakan?</w:t>
      </w:r>
    </w:p>
    <w:p w14:paraId="670FA22C" w14:textId="5DCD599C" w:rsidR="005D2788" w:rsidRPr="003369F7" w:rsidRDefault="005D2788" w:rsidP="004F106B">
      <w:pPr>
        <w:spacing w:line="276" w:lineRule="auto"/>
        <w:jc w:val="both"/>
        <w:rPr>
          <w:rFonts w:ascii="Times New Roman" w:hAnsi="Times New Roman" w:cs="Times New Roman"/>
          <w:color w:val="000000" w:themeColor="text1"/>
          <w:lang w:val="en-GB"/>
        </w:rPr>
      </w:pPr>
    </w:p>
    <w:p w14:paraId="25CCD502" w14:textId="25969D96" w:rsidR="005D2788" w:rsidRPr="003369F7" w:rsidRDefault="005D2788"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3. Beberapa ibu akan berasa sangat letih dan sakit dan hanya mahu mempunyai beberapa orang pelawat sahaja atau hanya lawatan yang singkat. Mereka yang lain mungkin berasa kesunyian dan jauh dari keluarga dan sahabat dan akan memerlukan sokongan.</w:t>
      </w:r>
    </w:p>
    <w:p w14:paraId="1E28444F" w14:textId="09D142C0" w:rsidR="009D70AB" w:rsidRPr="003369F7" w:rsidRDefault="009D70AB" w:rsidP="004F106B">
      <w:pPr>
        <w:spacing w:line="276" w:lineRule="auto"/>
        <w:jc w:val="both"/>
        <w:rPr>
          <w:rFonts w:ascii="Times New Roman" w:hAnsi="Times New Roman" w:cs="Times New Roman"/>
          <w:color w:val="000000" w:themeColor="text1"/>
          <w:lang w:val="en-GB"/>
        </w:rPr>
      </w:pPr>
    </w:p>
    <w:p w14:paraId="6EAB3627" w14:textId="5356BBFD" w:rsidR="00A05351" w:rsidRPr="003369F7" w:rsidRDefault="009D70AB"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Ibu baru sering kali menyatakan keinginan mereka untuk “melakukan dengan betul”. Adalah suatu tanggungjawap yang mendalam dan si</w:t>
      </w:r>
      <w:r w:rsidR="00A05351" w:rsidRPr="003369F7">
        <w:rPr>
          <w:rFonts w:ascii="Times New Roman" w:hAnsi="Times New Roman" w:cs="Times New Roman"/>
          <w:color w:val="000000" w:themeColor="text1"/>
          <w:lang w:val="en-GB"/>
        </w:rPr>
        <w:t xml:space="preserve">gnifikan untuk melawat ibu baru dan berkata, “Selamat datang ke keluarga Tuhan.” Kata-kata seperti ini mungkin tidak sesuai untuk digunakan, tetapi lawatan anda mengatakannya. Kata-kata yang selalunya lebih sesuai untuk diucapkan adalah, “Tuhan memberkati anda dan bayi baru anda.” Para bapa biasanya yang akan memberikan respon kepada kata-kata ini. Hadiah yang kecil dan kad sentiasa diterima dengan tangan yang terbuka. </w:t>
      </w:r>
    </w:p>
    <w:p w14:paraId="50BF5E29" w14:textId="77777777" w:rsidR="00A05351" w:rsidRPr="003369F7" w:rsidRDefault="00A05351" w:rsidP="004F106B">
      <w:pPr>
        <w:spacing w:line="276" w:lineRule="auto"/>
        <w:jc w:val="both"/>
        <w:rPr>
          <w:rFonts w:ascii="Times New Roman" w:hAnsi="Times New Roman" w:cs="Times New Roman"/>
          <w:color w:val="000000" w:themeColor="text1"/>
          <w:lang w:val="en-GB"/>
        </w:rPr>
      </w:pPr>
    </w:p>
    <w:p w14:paraId="0ACE841E" w14:textId="6C3F37C7" w:rsidR="008D7D79" w:rsidRPr="003369F7" w:rsidRDefault="00A05351"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Jadikan lawatan itu singkat dan indah, kecuali si ibu mengatakan dengan jelas bahawa dia mahu berbicara dengan anda lebih lama. Jika anda datang dari gereja di mana terdapat</w:t>
      </w:r>
      <w:r w:rsidR="008D7D79" w:rsidRPr="003369F7">
        <w:rPr>
          <w:rFonts w:ascii="Times New Roman" w:hAnsi="Times New Roman" w:cs="Times New Roman"/>
          <w:color w:val="000000" w:themeColor="text1"/>
          <w:lang w:val="en-GB"/>
        </w:rPr>
        <w:t xml:space="preserve"> kumpulan</w:t>
      </w:r>
      <w:r w:rsidRPr="003369F7">
        <w:rPr>
          <w:rFonts w:ascii="Times New Roman" w:hAnsi="Times New Roman" w:cs="Times New Roman"/>
          <w:color w:val="000000" w:themeColor="text1"/>
          <w:lang w:val="en-GB"/>
        </w:rPr>
        <w:t xml:space="preserve"> kanak-kanak yang kecil dan </w:t>
      </w:r>
      <w:r w:rsidR="008D7D79" w:rsidRPr="003369F7">
        <w:rPr>
          <w:rFonts w:ascii="Times New Roman" w:hAnsi="Times New Roman" w:cs="Times New Roman"/>
          <w:color w:val="000000" w:themeColor="text1"/>
          <w:lang w:val="en-GB"/>
        </w:rPr>
        <w:t xml:space="preserve">kelas </w:t>
      </w:r>
      <w:r w:rsidRPr="003369F7">
        <w:rPr>
          <w:rFonts w:ascii="Times New Roman" w:hAnsi="Times New Roman" w:cs="Times New Roman"/>
          <w:color w:val="000000" w:themeColor="text1"/>
          <w:lang w:val="en-GB"/>
        </w:rPr>
        <w:t xml:space="preserve">Sekolah Sabat </w:t>
      </w:r>
      <w:r w:rsidR="008D7D79" w:rsidRPr="003369F7">
        <w:rPr>
          <w:rFonts w:ascii="Times New Roman" w:hAnsi="Times New Roman" w:cs="Times New Roman"/>
          <w:color w:val="000000" w:themeColor="text1"/>
          <w:lang w:val="en-GB"/>
        </w:rPr>
        <w:t xml:space="preserve">yang mana ibu tersebut boleh membawa bayinya bersama, beritahu kepadanya tanpa nada yang mendesak. Lebih baik lagi jika anda membawa risalah yang kecil yang menunjukkan apa yang ada di </w:t>
      </w:r>
      <w:r w:rsidR="00B35F25">
        <w:rPr>
          <w:rFonts w:ascii="Times New Roman" w:hAnsi="Times New Roman" w:cs="Times New Roman"/>
          <w:color w:val="000000" w:themeColor="text1"/>
          <w:lang w:val="en-GB"/>
        </w:rPr>
        <w:t>sekitar</w:t>
      </w:r>
      <w:r w:rsidR="008D7D79" w:rsidRPr="003369F7">
        <w:rPr>
          <w:rFonts w:ascii="Times New Roman" w:hAnsi="Times New Roman" w:cs="Times New Roman"/>
          <w:color w:val="000000" w:themeColor="text1"/>
          <w:lang w:val="en-GB"/>
        </w:rPr>
        <w:t xml:space="preserve"> anda—kumpulan anak-anak kecil, kelas Sekolah sabat, dan sekolah gereja.</w:t>
      </w:r>
    </w:p>
    <w:p w14:paraId="4985FCED" w14:textId="77777777" w:rsidR="0007239E" w:rsidRPr="003369F7" w:rsidRDefault="0007239E" w:rsidP="004F106B">
      <w:pPr>
        <w:spacing w:line="276" w:lineRule="auto"/>
        <w:jc w:val="both"/>
        <w:rPr>
          <w:rFonts w:ascii="Times New Roman" w:hAnsi="Times New Roman" w:cs="Times New Roman"/>
          <w:color w:val="000000" w:themeColor="text1"/>
          <w:lang w:val="en-GB"/>
        </w:rPr>
      </w:pPr>
    </w:p>
    <w:p w14:paraId="0D214079" w14:textId="77777777" w:rsidR="001E20CE" w:rsidRPr="003369F7" w:rsidRDefault="008D7D79"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4. Bayi dan Kanak-kanak yang Sakit</w:t>
      </w:r>
    </w:p>
    <w:p w14:paraId="3BFA6E22" w14:textId="251758EC" w:rsidR="009D70AB" w:rsidRPr="003369F7" w:rsidRDefault="001E20C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Walaupun ini adalah bahagian di mana mereka yang profesional sahaja dilibatkan, anda mungkin di</w:t>
      </w:r>
      <w:r w:rsidR="00F41D2B">
        <w:rPr>
          <w:rFonts w:ascii="Times New Roman" w:hAnsi="Times New Roman" w:cs="Times New Roman"/>
          <w:color w:val="000000" w:themeColor="text1"/>
          <w:lang w:val="en-GB"/>
        </w:rPr>
        <w:t>suruh</w:t>
      </w:r>
      <w:r w:rsidRPr="003369F7">
        <w:rPr>
          <w:rFonts w:ascii="Times New Roman" w:hAnsi="Times New Roman" w:cs="Times New Roman"/>
          <w:color w:val="000000" w:themeColor="text1"/>
          <w:lang w:val="en-GB"/>
        </w:rPr>
        <w:t xml:space="preserve"> atau diperlukan untuk melawat ibu bapa yang berhadapan dengan cabaran ini. Bayi yang sakit boleh menjadi sangat menghancurkan, terutama</w:t>
      </w:r>
      <w:r w:rsidR="00F41D2B">
        <w:rPr>
          <w:rFonts w:ascii="Times New Roman" w:hAnsi="Times New Roman" w:cs="Times New Roman"/>
          <w:color w:val="000000" w:themeColor="text1"/>
          <w:lang w:val="en-GB"/>
        </w:rPr>
        <w:t xml:space="preserve"> sekali</w:t>
      </w:r>
      <w:r w:rsidRPr="003369F7">
        <w:rPr>
          <w:rFonts w:ascii="Times New Roman" w:hAnsi="Times New Roman" w:cs="Times New Roman"/>
          <w:color w:val="000000" w:themeColor="text1"/>
          <w:lang w:val="en-GB"/>
        </w:rPr>
        <w:t xml:space="preserve"> kepada mereka yang pertama </w:t>
      </w:r>
      <w:r w:rsidR="00F41D2B">
        <w:rPr>
          <w:rFonts w:ascii="Times New Roman" w:hAnsi="Times New Roman" w:cs="Times New Roman"/>
          <w:color w:val="000000" w:themeColor="text1"/>
          <w:lang w:val="en-GB"/>
        </w:rPr>
        <w:t>kali</w:t>
      </w:r>
      <w:r w:rsidRPr="003369F7">
        <w:rPr>
          <w:rFonts w:ascii="Times New Roman" w:hAnsi="Times New Roman" w:cs="Times New Roman"/>
          <w:color w:val="000000" w:themeColor="text1"/>
          <w:lang w:val="en-GB"/>
        </w:rPr>
        <w:t xml:space="preserve"> menjadi ibu. </w:t>
      </w:r>
      <w:r w:rsidR="00F41D2B">
        <w:rPr>
          <w:rFonts w:ascii="Times New Roman" w:hAnsi="Times New Roman" w:cs="Times New Roman"/>
          <w:color w:val="000000" w:themeColor="text1"/>
          <w:lang w:val="en-GB"/>
        </w:rPr>
        <w:t>Dalam situasi ini, r</w:t>
      </w:r>
      <w:r w:rsidRPr="003369F7">
        <w:rPr>
          <w:rFonts w:ascii="Times New Roman" w:hAnsi="Times New Roman" w:cs="Times New Roman"/>
          <w:color w:val="000000" w:themeColor="text1"/>
          <w:lang w:val="en-GB"/>
        </w:rPr>
        <w:t xml:space="preserve">amai ibu </w:t>
      </w:r>
      <w:r w:rsidR="00F41D2B">
        <w:rPr>
          <w:rFonts w:ascii="Times New Roman" w:hAnsi="Times New Roman" w:cs="Times New Roman"/>
          <w:color w:val="000000" w:themeColor="text1"/>
          <w:lang w:val="en-GB"/>
        </w:rPr>
        <w:t xml:space="preserve">yang </w:t>
      </w:r>
      <w:r w:rsidRPr="003369F7">
        <w:rPr>
          <w:rFonts w:ascii="Times New Roman" w:hAnsi="Times New Roman" w:cs="Times New Roman"/>
          <w:color w:val="000000" w:themeColor="text1"/>
          <w:lang w:val="en-GB"/>
        </w:rPr>
        <w:t xml:space="preserve">akan </w:t>
      </w:r>
      <w:r w:rsidR="00514184" w:rsidRPr="003369F7">
        <w:rPr>
          <w:rFonts w:ascii="Times New Roman" w:hAnsi="Times New Roman" w:cs="Times New Roman"/>
          <w:color w:val="000000" w:themeColor="text1"/>
          <w:lang w:val="en-GB"/>
        </w:rPr>
        <w:t xml:space="preserve">mengalami kesedihan yang mendalam. </w:t>
      </w:r>
      <w:r w:rsidR="009E3FAF" w:rsidRPr="003369F7">
        <w:rPr>
          <w:rFonts w:ascii="Times New Roman" w:hAnsi="Times New Roman" w:cs="Times New Roman"/>
          <w:color w:val="000000" w:themeColor="text1"/>
          <w:lang w:val="en-GB"/>
        </w:rPr>
        <w:t xml:space="preserve">Mereka mengharapkan seorang bayi yang sihat dan </w:t>
      </w:r>
      <w:r w:rsidR="00CF1D9E" w:rsidRPr="003369F7">
        <w:rPr>
          <w:rFonts w:ascii="Times New Roman" w:hAnsi="Times New Roman" w:cs="Times New Roman"/>
          <w:color w:val="000000" w:themeColor="text1"/>
          <w:lang w:val="en-GB"/>
        </w:rPr>
        <w:t>keadaan ini sesungguhnya</w:t>
      </w:r>
      <w:r w:rsidR="009E3FAF" w:rsidRPr="003369F7">
        <w:rPr>
          <w:rFonts w:ascii="Times New Roman" w:hAnsi="Times New Roman" w:cs="Times New Roman"/>
          <w:color w:val="000000" w:themeColor="text1"/>
          <w:lang w:val="en-GB"/>
        </w:rPr>
        <w:t xml:space="preserve"> </w:t>
      </w:r>
      <w:r w:rsidR="00CF1D9E" w:rsidRPr="003369F7">
        <w:rPr>
          <w:rFonts w:ascii="Times New Roman" w:hAnsi="Times New Roman" w:cs="Times New Roman"/>
          <w:color w:val="000000" w:themeColor="text1"/>
          <w:lang w:val="en-GB"/>
        </w:rPr>
        <w:t xml:space="preserve">bukan </w:t>
      </w:r>
      <w:r w:rsidR="009E3FAF" w:rsidRPr="003369F7">
        <w:rPr>
          <w:rFonts w:ascii="Times New Roman" w:hAnsi="Times New Roman" w:cs="Times New Roman"/>
          <w:color w:val="000000" w:themeColor="text1"/>
          <w:lang w:val="en-GB"/>
        </w:rPr>
        <w:t>perkara yang dirancang.</w:t>
      </w:r>
      <w:r w:rsidR="00CF1D9E" w:rsidRPr="003369F7">
        <w:rPr>
          <w:rFonts w:ascii="Times New Roman" w:hAnsi="Times New Roman" w:cs="Times New Roman"/>
          <w:color w:val="000000" w:themeColor="text1"/>
          <w:lang w:val="en-GB"/>
        </w:rPr>
        <w:t xml:space="preserve"> </w:t>
      </w:r>
      <w:r w:rsidR="009F1097" w:rsidRPr="003369F7">
        <w:rPr>
          <w:rFonts w:ascii="Times New Roman" w:hAnsi="Times New Roman" w:cs="Times New Roman"/>
          <w:color w:val="000000" w:themeColor="text1"/>
          <w:lang w:val="en-GB"/>
        </w:rPr>
        <w:t>Mereka akan menghabiskan banyak masa di unit rawatan rapi melihat, dud</w:t>
      </w:r>
      <w:r w:rsidR="00F41D2B">
        <w:rPr>
          <w:rFonts w:ascii="Times New Roman" w:hAnsi="Times New Roman" w:cs="Times New Roman"/>
          <w:color w:val="000000" w:themeColor="text1"/>
          <w:lang w:val="en-GB"/>
        </w:rPr>
        <w:t>k</w:t>
      </w:r>
      <w:r w:rsidR="009F1097" w:rsidRPr="003369F7">
        <w:rPr>
          <w:rFonts w:ascii="Times New Roman" w:hAnsi="Times New Roman" w:cs="Times New Roman"/>
          <w:color w:val="000000" w:themeColor="text1"/>
          <w:lang w:val="en-GB"/>
        </w:rPr>
        <w:t xml:space="preserve">u, dan memegang kaki atau tangan bayi mereka melalui palang besi pada katil hospital. </w:t>
      </w:r>
      <w:r w:rsidR="007740D8" w:rsidRPr="003369F7">
        <w:rPr>
          <w:rFonts w:ascii="Times New Roman" w:hAnsi="Times New Roman" w:cs="Times New Roman"/>
          <w:color w:val="000000" w:themeColor="text1"/>
          <w:lang w:val="en-GB"/>
        </w:rPr>
        <w:t xml:space="preserve">Jururawat menjaga bayi mereka dengan apa sahaja cara secara fizikal, tetapi mungkin si ibu memerlukan sokongan </w:t>
      </w:r>
      <w:r w:rsidR="008D515A">
        <w:rPr>
          <w:rFonts w:ascii="Times New Roman" w:hAnsi="Times New Roman" w:cs="Times New Roman"/>
          <w:color w:val="000000" w:themeColor="text1"/>
          <w:lang w:val="en-GB"/>
        </w:rPr>
        <w:t>rohani</w:t>
      </w:r>
      <w:r w:rsidR="007740D8" w:rsidRPr="003369F7">
        <w:rPr>
          <w:rFonts w:ascii="Times New Roman" w:hAnsi="Times New Roman" w:cs="Times New Roman"/>
          <w:color w:val="000000" w:themeColor="text1"/>
          <w:lang w:val="en-GB"/>
        </w:rPr>
        <w:t>.</w:t>
      </w:r>
    </w:p>
    <w:p w14:paraId="5E2286DF" w14:textId="6D9D0488" w:rsidR="007740D8" w:rsidRPr="003369F7" w:rsidRDefault="007740D8" w:rsidP="004F106B">
      <w:pPr>
        <w:spacing w:line="276" w:lineRule="auto"/>
        <w:jc w:val="both"/>
        <w:rPr>
          <w:rFonts w:ascii="Times New Roman" w:hAnsi="Times New Roman" w:cs="Times New Roman"/>
          <w:color w:val="000000" w:themeColor="text1"/>
          <w:lang w:val="en-GB"/>
        </w:rPr>
      </w:pPr>
    </w:p>
    <w:p w14:paraId="02CB0765" w14:textId="4E32C9F5" w:rsidR="004926CA" w:rsidRPr="003369F7" w:rsidRDefault="007740D8"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Kita harus ingat bagaimana Yesus mengambi</w:t>
      </w:r>
      <w:r w:rsidR="008D515A">
        <w:rPr>
          <w:rFonts w:ascii="Times New Roman" w:hAnsi="Times New Roman" w:cs="Times New Roman"/>
          <w:color w:val="000000" w:themeColor="text1"/>
          <w:lang w:val="en-GB"/>
        </w:rPr>
        <w:t>l</w:t>
      </w:r>
      <w:r w:rsidRPr="003369F7">
        <w:rPr>
          <w:rFonts w:ascii="Times New Roman" w:hAnsi="Times New Roman" w:cs="Times New Roman"/>
          <w:color w:val="000000" w:themeColor="text1"/>
          <w:lang w:val="en-GB"/>
        </w:rPr>
        <w:t xml:space="preserve"> berat, memberkati, dan menyembuhkan anak-anak kecil. Jangan berbincang tentang hal perubatan dengan ibu tersebut. Bersedia untuk menawarkan sokongan </w:t>
      </w:r>
      <w:r w:rsidR="008D515A">
        <w:rPr>
          <w:rFonts w:ascii="Times New Roman" w:hAnsi="Times New Roman" w:cs="Times New Roman"/>
          <w:color w:val="000000" w:themeColor="text1"/>
          <w:lang w:val="en-GB"/>
        </w:rPr>
        <w:t>rohani</w:t>
      </w:r>
      <w:r w:rsidRPr="003369F7">
        <w:rPr>
          <w:rFonts w:ascii="Times New Roman" w:hAnsi="Times New Roman" w:cs="Times New Roman"/>
          <w:color w:val="000000" w:themeColor="text1"/>
          <w:lang w:val="en-GB"/>
        </w:rPr>
        <w:t xml:space="preserve">. Anda akan menerima rasa penerimaan yang kuat jika si ibu mahu anda berdoa dan barulah anda menawarkan diri untuk berbuat sedemikian. </w:t>
      </w:r>
    </w:p>
    <w:p w14:paraId="64DDBC6A" w14:textId="77777777" w:rsidR="004926CA" w:rsidRPr="003369F7" w:rsidRDefault="004926CA" w:rsidP="004F106B">
      <w:pPr>
        <w:spacing w:line="276" w:lineRule="auto"/>
        <w:jc w:val="both"/>
        <w:rPr>
          <w:rFonts w:ascii="Times New Roman" w:hAnsi="Times New Roman" w:cs="Times New Roman"/>
          <w:color w:val="000000" w:themeColor="text1"/>
          <w:lang w:val="en-GB"/>
        </w:rPr>
      </w:pPr>
    </w:p>
    <w:p w14:paraId="3BC3C859" w14:textId="76DFA0A2" w:rsidR="007740D8" w:rsidRPr="003369F7" w:rsidRDefault="004926CA"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Apabila melawat kanak-kanak di hospital, biasanya ibu bapa yang akan menerima kebaikan dari lawatan anda. Ibu bapa biasanya berasa sangat risau jika anak mereka berada di hospital. Buku kanak-kanak yang kecil atau majalah remaja </w:t>
      </w:r>
      <w:r w:rsidR="00273DF4" w:rsidRPr="003369F7">
        <w:rPr>
          <w:rFonts w:ascii="Times New Roman" w:hAnsi="Times New Roman" w:cs="Times New Roman"/>
          <w:color w:val="000000" w:themeColor="text1"/>
          <w:lang w:val="en-GB"/>
        </w:rPr>
        <w:t xml:space="preserve">selalunya sesuai untuk diberikan kepada anak. Jika ibu bapa </w:t>
      </w:r>
      <w:r w:rsidR="008D515A">
        <w:rPr>
          <w:rFonts w:ascii="Times New Roman" w:hAnsi="Times New Roman" w:cs="Times New Roman"/>
          <w:color w:val="000000" w:themeColor="text1"/>
          <w:lang w:val="en-GB"/>
        </w:rPr>
        <w:t>ber</w:t>
      </w:r>
      <w:r w:rsidR="00273DF4" w:rsidRPr="003369F7">
        <w:rPr>
          <w:rFonts w:ascii="Times New Roman" w:hAnsi="Times New Roman" w:cs="Times New Roman"/>
          <w:color w:val="000000" w:themeColor="text1"/>
          <w:lang w:val="en-GB"/>
        </w:rPr>
        <w:t>seorangan dan berasa risau, i</w:t>
      </w:r>
      <w:r w:rsidR="008D515A">
        <w:rPr>
          <w:rFonts w:ascii="Times New Roman" w:hAnsi="Times New Roman" w:cs="Times New Roman"/>
          <w:color w:val="000000" w:themeColor="text1"/>
          <w:lang w:val="en-GB"/>
        </w:rPr>
        <w:t>ni</w:t>
      </w:r>
      <w:r w:rsidR="00273DF4" w:rsidRPr="003369F7">
        <w:rPr>
          <w:rFonts w:ascii="Times New Roman" w:hAnsi="Times New Roman" w:cs="Times New Roman"/>
          <w:color w:val="000000" w:themeColor="text1"/>
          <w:lang w:val="en-GB"/>
        </w:rPr>
        <w:t xml:space="preserve"> adalah peluang emas untuk duduk bersama dengan mereka dan memberikan sokongan. Atau anda boleh mengalakkan ibu bapa tersebut untuk keluar berjalan-jalan di luar atau mendapatkan makanan sementara anda menunggu pada tepi katil. </w:t>
      </w:r>
      <w:r w:rsidR="007740D8" w:rsidRPr="003369F7">
        <w:rPr>
          <w:rFonts w:ascii="Times New Roman" w:hAnsi="Times New Roman" w:cs="Times New Roman"/>
          <w:color w:val="000000" w:themeColor="text1"/>
          <w:lang w:val="en-GB"/>
        </w:rPr>
        <w:t xml:space="preserve"> </w:t>
      </w:r>
    </w:p>
    <w:p w14:paraId="7AA05013" w14:textId="732CE50E" w:rsidR="00731AD1" w:rsidRPr="003369F7" w:rsidRDefault="00731AD1" w:rsidP="004F106B">
      <w:pPr>
        <w:spacing w:line="276" w:lineRule="auto"/>
        <w:jc w:val="both"/>
        <w:rPr>
          <w:rFonts w:ascii="Times New Roman" w:hAnsi="Times New Roman" w:cs="Times New Roman"/>
          <w:color w:val="000000" w:themeColor="text1"/>
          <w:lang w:val="en-GB"/>
        </w:rPr>
      </w:pPr>
    </w:p>
    <w:p w14:paraId="1C5C498B" w14:textId="529326E7" w:rsidR="00731AD1" w:rsidRPr="003369F7" w:rsidRDefault="00731AD1"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lastRenderedPageBreak/>
        <w:t>Sama seperti dalam semua pertemuan dengan mereka yang sakit, sentiasa berhati-hati dalam berdoa. Ingat—anda selalu boleh berdoa dengan senyap. Dalam perbualan anda dengan ibu bapa, anda akan tahu sama ada orang tersebut mahu anda berdoa atau tidak. Perhatikan, denga</w:t>
      </w:r>
      <w:r w:rsidR="00D546B5" w:rsidRPr="003369F7">
        <w:rPr>
          <w:rFonts w:ascii="Times New Roman" w:hAnsi="Times New Roman" w:cs="Times New Roman"/>
          <w:color w:val="000000" w:themeColor="text1"/>
          <w:lang w:val="en-GB"/>
        </w:rPr>
        <w:t>r</w:t>
      </w:r>
      <w:r w:rsidRPr="003369F7">
        <w:rPr>
          <w:rFonts w:ascii="Times New Roman" w:hAnsi="Times New Roman" w:cs="Times New Roman"/>
          <w:color w:val="000000" w:themeColor="text1"/>
          <w:lang w:val="en-GB"/>
        </w:rPr>
        <w:t xml:space="preserve"> dan cuba </w:t>
      </w:r>
      <w:r w:rsidR="00D546B5" w:rsidRPr="003369F7">
        <w:rPr>
          <w:rFonts w:ascii="Times New Roman" w:hAnsi="Times New Roman" w:cs="Times New Roman"/>
          <w:color w:val="000000" w:themeColor="text1"/>
          <w:lang w:val="en-GB"/>
        </w:rPr>
        <w:t>fahami</w:t>
      </w:r>
      <w:r w:rsidRPr="003369F7">
        <w:rPr>
          <w:rFonts w:ascii="Times New Roman" w:hAnsi="Times New Roman" w:cs="Times New Roman"/>
          <w:color w:val="000000" w:themeColor="text1"/>
          <w:lang w:val="en-GB"/>
        </w:rPr>
        <w:t xml:space="preserve">. Sentiasa berempati. </w:t>
      </w:r>
    </w:p>
    <w:p w14:paraId="7248568A" w14:textId="5C2CD82E" w:rsidR="002C3CAC" w:rsidRPr="003369F7" w:rsidRDefault="002C3CAC" w:rsidP="004F106B">
      <w:pPr>
        <w:spacing w:line="276" w:lineRule="auto"/>
        <w:jc w:val="both"/>
        <w:rPr>
          <w:rFonts w:ascii="Times New Roman" w:hAnsi="Times New Roman" w:cs="Times New Roman"/>
          <w:color w:val="000000" w:themeColor="text1"/>
          <w:lang w:val="en-GB"/>
        </w:rPr>
      </w:pPr>
    </w:p>
    <w:p w14:paraId="3F6E33DA" w14:textId="6A9AF8E8" w:rsidR="002C3CAC" w:rsidRPr="003369F7" w:rsidRDefault="002C3CAC"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 xml:space="preserve">5. </w:t>
      </w:r>
      <w:r w:rsidR="005D1621" w:rsidRPr="003369F7">
        <w:rPr>
          <w:rFonts w:ascii="Times New Roman" w:hAnsi="Times New Roman" w:cs="Times New Roman"/>
          <w:b/>
          <w:bCs/>
          <w:color w:val="000000" w:themeColor="text1"/>
          <w:lang w:val="en-GB"/>
        </w:rPr>
        <w:t>Kandungan</w:t>
      </w:r>
      <w:r w:rsidRPr="003369F7">
        <w:rPr>
          <w:rFonts w:ascii="Times New Roman" w:hAnsi="Times New Roman" w:cs="Times New Roman"/>
          <w:b/>
          <w:bCs/>
          <w:color w:val="000000" w:themeColor="text1"/>
          <w:lang w:val="en-GB"/>
        </w:rPr>
        <w:t xml:space="preserve"> </w:t>
      </w:r>
      <w:r w:rsidR="009F4266" w:rsidRPr="003369F7">
        <w:rPr>
          <w:rFonts w:ascii="Times New Roman" w:hAnsi="Times New Roman" w:cs="Times New Roman"/>
          <w:b/>
          <w:bCs/>
          <w:color w:val="000000" w:themeColor="text1"/>
          <w:lang w:val="en-GB"/>
        </w:rPr>
        <w:t>Meninggal Dunia</w:t>
      </w:r>
      <w:r w:rsidRPr="003369F7">
        <w:rPr>
          <w:rFonts w:ascii="Times New Roman" w:hAnsi="Times New Roman" w:cs="Times New Roman"/>
          <w:b/>
          <w:bCs/>
          <w:color w:val="000000" w:themeColor="text1"/>
          <w:lang w:val="en-GB"/>
        </w:rPr>
        <w:t xml:space="preserve">, Keguguran, dan Kematian </w:t>
      </w:r>
      <w:r w:rsidR="005D1621" w:rsidRPr="003369F7">
        <w:rPr>
          <w:rFonts w:ascii="Times New Roman" w:hAnsi="Times New Roman" w:cs="Times New Roman"/>
          <w:b/>
          <w:bCs/>
          <w:color w:val="000000" w:themeColor="text1"/>
          <w:lang w:val="en-GB"/>
        </w:rPr>
        <w:t>Neonatal.</w:t>
      </w:r>
    </w:p>
    <w:p w14:paraId="3596DA58" w14:textId="774324A7" w:rsidR="005D1621" w:rsidRPr="003369F7" w:rsidRDefault="005D1621" w:rsidP="004F106B">
      <w:pPr>
        <w:spacing w:line="276" w:lineRule="auto"/>
        <w:jc w:val="both"/>
        <w:rPr>
          <w:rFonts w:ascii="Times New Roman" w:hAnsi="Times New Roman" w:cs="Times New Roman"/>
          <w:color w:val="000000" w:themeColor="text1"/>
          <w:lang w:val="en-GB"/>
        </w:rPr>
      </w:pPr>
    </w:p>
    <w:p w14:paraId="65E20DD5" w14:textId="4F00E37C" w:rsidR="005D1621" w:rsidRPr="003369F7" w:rsidRDefault="008D515A" w:rsidP="004F106B">
      <w:pPr>
        <w:spacing w:line="276" w:lineRule="auto"/>
        <w:jc w:val="both"/>
        <w:rPr>
          <w:rFonts w:ascii="Times New Roman" w:hAnsi="Times New Roman" w:cs="Times New Roman"/>
          <w:color w:val="000000" w:themeColor="text1"/>
          <w:lang w:val="en-GB"/>
        </w:rPr>
      </w:pPr>
      <w:r>
        <w:rPr>
          <w:rFonts w:ascii="Times New Roman" w:hAnsi="Times New Roman" w:cs="Times New Roman"/>
          <w:color w:val="000000" w:themeColor="text1"/>
          <w:lang w:val="en-GB"/>
        </w:rPr>
        <w:t xml:space="preserve">Ini adalah perkara </w:t>
      </w:r>
      <w:r w:rsidR="005D1621" w:rsidRPr="003369F7">
        <w:rPr>
          <w:rFonts w:ascii="Times New Roman" w:hAnsi="Times New Roman" w:cs="Times New Roman"/>
          <w:color w:val="000000" w:themeColor="text1"/>
          <w:lang w:val="en-GB"/>
        </w:rPr>
        <w:t xml:space="preserve">biasa </w:t>
      </w:r>
      <w:r>
        <w:rPr>
          <w:rFonts w:ascii="Times New Roman" w:hAnsi="Times New Roman" w:cs="Times New Roman"/>
          <w:color w:val="000000" w:themeColor="text1"/>
          <w:lang w:val="en-GB"/>
        </w:rPr>
        <w:t>seperti</w:t>
      </w:r>
      <w:r w:rsidR="005D1621" w:rsidRPr="003369F7">
        <w:rPr>
          <w:rFonts w:ascii="Times New Roman" w:hAnsi="Times New Roman" w:cs="Times New Roman"/>
          <w:color w:val="000000" w:themeColor="text1"/>
          <w:lang w:val="en-GB"/>
        </w:rPr>
        <w:t xml:space="preserve"> yang dijangkakan secara umum. Satu daripada 115 bayi dalam masyarakat </w:t>
      </w:r>
      <w:r>
        <w:rPr>
          <w:rFonts w:ascii="Times New Roman" w:hAnsi="Times New Roman" w:cs="Times New Roman"/>
          <w:color w:val="000000" w:themeColor="text1"/>
          <w:lang w:val="en-GB"/>
        </w:rPr>
        <w:t xml:space="preserve">kita </w:t>
      </w:r>
      <w:r w:rsidR="005D1621" w:rsidRPr="003369F7">
        <w:rPr>
          <w:rFonts w:ascii="Times New Roman" w:hAnsi="Times New Roman" w:cs="Times New Roman"/>
          <w:color w:val="000000" w:themeColor="text1"/>
          <w:lang w:val="en-GB"/>
        </w:rPr>
        <w:t xml:space="preserve">akan </w:t>
      </w:r>
      <w:r>
        <w:rPr>
          <w:rFonts w:ascii="Times New Roman" w:hAnsi="Times New Roman" w:cs="Times New Roman"/>
          <w:color w:val="000000" w:themeColor="text1"/>
          <w:lang w:val="en-GB"/>
        </w:rPr>
        <w:t>meninggal dunia</w:t>
      </w:r>
      <w:r w:rsidR="005D1621" w:rsidRPr="003369F7">
        <w:rPr>
          <w:rFonts w:ascii="Times New Roman" w:hAnsi="Times New Roman" w:cs="Times New Roman"/>
          <w:color w:val="000000" w:themeColor="text1"/>
          <w:lang w:val="en-GB"/>
        </w:rPr>
        <w:t xml:space="preserve"> atau </w:t>
      </w:r>
      <w:r>
        <w:rPr>
          <w:rFonts w:ascii="Times New Roman" w:hAnsi="Times New Roman" w:cs="Times New Roman"/>
          <w:color w:val="000000" w:themeColor="text1"/>
          <w:lang w:val="en-GB"/>
        </w:rPr>
        <w:t>meninggal</w:t>
      </w:r>
      <w:r w:rsidR="005D1621" w:rsidRPr="003369F7">
        <w:rPr>
          <w:rFonts w:ascii="Times New Roman" w:hAnsi="Times New Roman" w:cs="Times New Roman"/>
          <w:color w:val="000000" w:themeColor="text1"/>
          <w:lang w:val="en-GB"/>
        </w:rPr>
        <w:t xml:space="preserve"> setelah </w:t>
      </w:r>
      <w:r>
        <w:rPr>
          <w:rFonts w:ascii="Times New Roman" w:hAnsi="Times New Roman" w:cs="Times New Roman"/>
          <w:color w:val="000000" w:themeColor="text1"/>
          <w:lang w:val="en-GB"/>
        </w:rPr>
        <w:t>di</w:t>
      </w:r>
      <w:r w:rsidR="005D1621" w:rsidRPr="003369F7">
        <w:rPr>
          <w:rFonts w:ascii="Times New Roman" w:hAnsi="Times New Roman" w:cs="Times New Roman"/>
          <w:color w:val="000000" w:themeColor="text1"/>
          <w:lang w:val="en-GB"/>
        </w:rPr>
        <w:t>lahir</w:t>
      </w:r>
      <w:r>
        <w:rPr>
          <w:rFonts w:ascii="Times New Roman" w:hAnsi="Times New Roman" w:cs="Times New Roman"/>
          <w:color w:val="000000" w:themeColor="text1"/>
          <w:lang w:val="en-GB"/>
        </w:rPr>
        <w:t>kan</w:t>
      </w:r>
      <w:r w:rsidR="005D1621" w:rsidRPr="003369F7">
        <w:rPr>
          <w:rFonts w:ascii="Times New Roman" w:hAnsi="Times New Roman" w:cs="Times New Roman"/>
          <w:color w:val="000000" w:themeColor="text1"/>
          <w:lang w:val="en-GB"/>
        </w:rPr>
        <w:t xml:space="preserve">. </w:t>
      </w:r>
    </w:p>
    <w:p w14:paraId="47207DC8" w14:textId="4486308E" w:rsidR="005D1621" w:rsidRPr="003369F7" w:rsidRDefault="005D1621" w:rsidP="004F106B">
      <w:pPr>
        <w:spacing w:line="276" w:lineRule="auto"/>
        <w:jc w:val="both"/>
        <w:rPr>
          <w:rFonts w:ascii="Times New Roman" w:hAnsi="Times New Roman" w:cs="Times New Roman"/>
          <w:color w:val="000000" w:themeColor="text1"/>
          <w:lang w:val="en-GB"/>
        </w:rPr>
      </w:pPr>
    </w:p>
    <w:p w14:paraId="6B019BB0" w14:textId="44308F3E" w:rsidR="005D1621" w:rsidRPr="003369F7" w:rsidRDefault="005D1621" w:rsidP="004F106B">
      <w:pPr>
        <w:pStyle w:val="ListParagraph"/>
        <w:numPr>
          <w:ilvl w:val="0"/>
          <w:numId w:val="9"/>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KEGUGURAN adalah kehilangan anak yang berusia kurang daripada 20 minggu selepas persenyewaan.</w:t>
      </w:r>
    </w:p>
    <w:p w14:paraId="2C5AEA77" w14:textId="12CF6A6C" w:rsidR="00C87CF7" w:rsidRPr="003369F7" w:rsidRDefault="005D1621" w:rsidP="004F106B">
      <w:pPr>
        <w:pStyle w:val="ListParagraph"/>
        <w:numPr>
          <w:ilvl w:val="0"/>
          <w:numId w:val="9"/>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KANDUNGAN MATI adalah kehilangan</w:t>
      </w:r>
      <w:r w:rsidR="006F767C">
        <w:rPr>
          <w:rFonts w:ascii="Times New Roman" w:hAnsi="Times New Roman" w:cs="Times New Roman"/>
          <w:color w:val="000000" w:themeColor="text1"/>
          <w:lang w:val="en-GB"/>
        </w:rPr>
        <w:t xml:space="preserve"> anak</w:t>
      </w:r>
      <w:r w:rsidRPr="003369F7">
        <w:rPr>
          <w:rFonts w:ascii="Times New Roman" w:hAnsi="Times New Roman" w:cs="Times New Roman"/>
          <w:color w:val="000000" w:themeColor="text1"/>
          <w:lang w:val="en-GB"/>
        </w:rPr>
        <w:t xml:space="preserve"> selepas usia kandungan</w:t>
      </w:r>
      <w:r w:rsidR="00C87CF7" w:rsidRPr="003369F7">
        <w:rPr>
          <w:rFonts w:ascii="Times New Roman" w:hAnsi="Times New Roman" w:cs="Times New Roman"/>
          <w:color w:val="000000" w:themeColor="text1"/>
          <w:lang w:val="en-GB"/>
        </w:rPr>
        <w:t xml:space="preserve"> melebihi 20 minggu. </w:t>
      </w:r>
    </w:p>
    <w:p w14:paraId="4CFEB037" w14:textId="77777777" w:rsidR="00C87CF7" w:rsidRPr="003369F7" w:rsidRDefault="00C87CF7" w:rsidP="004F106B">
      <w:pPr>
        <w:pStyle w:val="ListParagraph"/>
        <w:numPr>
          <w:ilvl w:val="0"/>
          <w:numId w:val="9"/>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KEMATIAN NEONATAL adalah kematian yang terjadi semasa 28 hari yang pertama selepas dilahirkan.</w:t>
      </w:r>
    </w:p>
    <w:p w14:paraId="11454402" w14:textId="77777777" w:rsidR="00C87CF7" w:rsidRPr="003369F7" w:rsidRDefault="00C87CF7" w:rsidP="004F106B">
      <w:pPr>
        <w:spacing w:line="276" w:lineRule="auto"/>
        <w:jc w:val="both"/>
        <w:rPr>
          <w:rFonts w:ascii="Times New Roman" w:hAnsi="Times New Roman" w:cs="Times New Roman"/>
          <w:color w:val="000000" w:themeColor="text1"/>
          <w:lang w:val="en-GB"/>
        </w:rPr>
      </w:pPr>
    </w:p>
    <w:p w14:paraId="6B20EF33" w14:textId="0D345108" w:rsidR="00A913D5" w:rsidRPr="003369F7" w:rsidRDefault="00C87CF7"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Biasanya </w:t>
      </w:r>
      <w:r w:rsidR="006F767C">
        <w:rPr>
          <w:rFonts w:ascii="Times New Roman" w:hAnsi="Times New Roman" w:cs="Times New Roman"/>
          <w:color w:val="000000" w:themeColor="text1"/>
          <w:lang w:val="en-GB"/>
        </w:rPr>
        <w:t>chaplain</w:t>
      </w:r>
      <w:r w:rsidRPr="003369F7">
        <w:rPr>
          <w:rFonts w:ascii="Times New Roman" w:hAnsi="Times New Roman" w:cs="Times New Roman"/>
          <w:color w:val="000000" w:themeColor="text1"/>
          <w:lang w:val="en-GB"/>
        </w:rPr>
        <w:t xml:space="preserve"> dan/atau pekerja sosial yang akan ber</w:t>
      </w:r>
      <w:r w:rsidR="006F767C">
        <w:rPr>
          <w:rFonts w:ascii="Times New Roman" w:hAnsi="Times New Roman" w:cs="Times New Roman"/>
          <w:color w:val="000000" w:themeColor="text1"/>
          <w:lang w:val="en-GB"/>
        </w:rPr>
        <w:t>jumpa</w:t>
      </w:r>
      <w:r w:rsidRPr="003369F7">
        <w:rPr>
          <w:rFonts w:ascii="Times New Roman" w:hAnsi="Times New Roman" w:cs="Times New Roman"/>
          <w:color w:val="000000" w:themeColor="text1"/>
          <w:lang w:val="en-GB"/>
        </w:rPr>
        <w:t xml:space="preserve"> dengan ibu atau ibu bapa jika perkara ini berlaku di hospital. Jika anda adalah saudara atau sahabat </w:t>
      </w:r>
      <w:r w:rsidR="006F767C">
        <w:rPr>
          <w:rFonts w:ascii="Times New Roman" w:hAnsi="Times New Roman" w:cs="Times New Roman"/>
          <w:color w:val="000000" w:themeColor="text1"/>
          <w:lang w:val="en-GB"/>
        </w:rPr>
        <w:t>ter</w:t>
      </w:r>
      <w:r w:rsidRPr="003369F7">
        <w:rPr>
          <w:rFonts w:ascii="Times New Roman" w:hAnsi="Times New Roman" w:cs="Times New Roman"/>
          <w:color w:val="000000" w:themeColor="text1"/>
          <w:lang w:val="en-GB"/>
        </w:rPr>
        <w:t>dekat, anda pa</w:t>
      </w:r>
      <w:r w:rsidR="006F767C">
        <w:rPr>
          <w:rFonts w:ascii="Times New Roman" w:hAnsi="Times New Roman" w:cs="Times New Roman"/>
          <w:color w:val="000000" w:themeColor="text1"/>
          <w:lang w:val="en-GB"/>
        </w:rPr>
        <w:t>s</w:t>
      </w:r>
      <w:r w:rsidRPr="003369F7">
        <w:rPr>
          <w:rFonts w:ascii="Times New Roman" w:hAnsi="Times New Roman" w:cs="Times New Roman"/>
          <w:color w:val="000000" w:themeColor="text1"/>
          <w:lang w:val="en-GB"/>
        </w:rPr>
        <w:t xml:space="preserve">ti mahu menghubungi ibu bapa yang sedang berduka ini. Ia akan membantu jika ada tindakan susulan apabila ibu muda ini kembali ke rumah. Inilah peluang anda untuk membantu. Terdapat beberapa perkara yang perlu dipertimbangkan </w:t>
      </w:r>
      <w:r w:rsidR="00594F9B" w:rsidRPr="003369F7">
        <w:rPr>
          <w:rFonts w:ascii="Times New Roman" w:hAnsi="Times New Roman" w:cs="Times New Roman"/>
          <w:color w:val="000000" w:themeColor="text1"/>
          <w:lang w:val="en-GB"/>
        </w:rPr>
        <w:t xml:space="preserve">dalam senario ini. </w:t>
      </w:r>
    </w:p>
    <w:p w14:paraId="3F04817A" w14:textId="77777777" w:rsidR="00A913D5" w:rsidRPr="003369F7" w:rsidRDefault="00A913D5" w:rsidP="004F106B">
      <w:pPr>
        <w:spacing w:line="276" w:lineRule="auto"/>
        <w:jc w:val="both"/>
        <w:rPr>
          <w:rFonts w:ascii="Times New Roman" w:hAnsi="Times New Roman" w:cs="Times New Roman"/>
          <w:color w:val="000000" w:themeColor="text1"/>
          <w:lang w:val="en-GB"/>
        </w:rPr>
      </w:pPr>
    </w:p>
    <w:p w14:paraId="095F02E8" w14:textId="2796B97A" w:rsidR="00190F29" w:rsidRPr="003369F7" w:rsidRDefault="00A913D5"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Setiap orang yang berduka adalah berbeza dan tidak akan meratapi kehilangan mereka dengan cara yang sama. Ada yang berdiam, ada yang menangis. Pada peringkat yang lain, akan ada penafian (seperti tidak dapat menerima kenyataan). Jika ibu bapa tidak mempunyai pertalian agama dan anda diminta untuk melawat mereka, anda mungkin akan mendapati ibu bapa yang muda ini akan mengingati </w:t>
      </w:r>
      <w:r w:rsidR="00190F29" w:rsidRPr="003369F7">
        <w:rPr>
          <w:rFonts w:ascii="Times New Roman" w:hAnsi="Times New Roman" w:cs="Times New Roman"/>
          <w:color w:val="000000" w:themeColor="text1"/>
          <w:lang w:val="en-GB"/>
        </w:rPr>
        <w:t>hubungan</w:t>
      </w:r>
      <w:r w:rsidRPr="003369F7">
        <w:rPr>
          <w:rFonts w:ascii="Times New Roman" w:hAnsi="Times New Roman" w:cs="Times New Roman"/>
          <w:color w:val="000000" w:themeColor="text1"/>
          <w:lang w:val="en-GB"/>
        </w:rPr>
        <w:t xml:space="preserve"> mereka dengan gereja </w:t>
      </w:r>
      <w:r w:rsidR="00190F29" w:rsidRPr="003369F7">
        <w:rPr>
          <w:rFonts w:ascii="Times New Roman" w:hAnsi="Times New Roman" w:cs="Times New Roman"/>
          <w:color w:val="000000" w:themeColor="text1"/>
          <w:lang w:val="en-GB"/>
        </w:rPr>
        <w:t>pada masa</w:t>
      </w:r>
      <w:r w:rsidRPr="003369F7">
        <w:rPr>
          <w:rFonts w:ascii="Times New Roman" w:hAnsi="Times New Roman" w:cs="Times New Roman"/>
          <w:color w:val="000000" w:themeColor="text1"/>
          <w:lang w:val="en-GB"/>
        </w:rPr>
        <w:t xml:space="preserve"> ini.</w:t>
      </w:r>
      <w:r w:rsidR="00190F29" w:rsidRPr="003369F7">
        <w:rPr>
          <w:rFonts w:ascii="Times New Roman" w:hAnsi="Times New Roman" w:cs="Times New Roman"/>
          <w:color w:val="000000" w:themeColor="text1"/>
          <w:lang w:val="en-GB"/>
        </w:rPr>
        <w:t xml:space="preserve"> Mereka mungkin ber</w:t>
      </w:r>
      <w:r w:rsidR="006F767C">
        <w:rPr>
          <w:rFonts w:ascii="Times New Roman" w:hAnsi="Times New Roman" w:cs="Times New Roman"/>
          <w:color w:val="000000" w:themeColor="text1"/>
          <w:lang w:val="en-GB"/>
        </w:rPr>
        <w:t>gantung</w:t>
      </w:r>
      <w:r w:rsidR="00190F29" w:rsidRPr="003369F7">
        <w:rPr>
          <w:rFonts w:ascii="Times New Roman" w:hAnsi="Times New Roman" w:cs="Times New Roman"/>
          <w:color w:val="000000" w:themeColor="text1"/>
          <w:lang w:val="en-GB"/>
        </w:rPr>
        <w:t xml:space="preserve"> kepada anda sebagai wakil gereja atau Tuhan dan mengharapkan sesuatu. </w:t>
      </w:r>
    </w:p>
    <w:p w14:paraId="03364766" w14:textId="77777777" w:rsidR="00190F29" w:rsidRPr="003369F7" w:rsidRDefault="00190F29" w:rsidP="004F106B">
      <w:pPr>
        <w:spacing w:line="276" w:lineRule="auto"/>
        <w:jc w:val="both"/>
        <w:rPr>
          <w:rFonts w:ascii="Times New Roman" w:hAnsi="Times New Roman" w:cs="Times New Roman"/>
          <w:color w:val="000000" w:themeColor="text1"/>
          <w:lang w:val="en-GB"/>
        </w:rPr>
      </w:pPr>
    </w:p>
    <w:p w14:paraId="30BA8610" w14:textId="77777777" w:rsidR="00190F29" w:rsidRPr="003369F7" w:rsidRDefault="00190F2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Ingat, ini adalah pengalaman yang sangat mengecewakan. Kebanyakan ibu bapa telah memikirkan tentang anak mereka yang membesar dan berkembang dengan sempurna dan mempunyai rancangan untuk kehidupannya. Semua harapan kini musnah dan sukar dipercayai perkara ini telah berlaku. Mereka tidak menyangka anak mereka akan mati sebelum mereka. Ia adalah pengalaman yang sangat sukar.</w:t>
      </w:r>
    </w:p>
    <w:p w14:paraId="243173EE" w14:textId="77777777" w:rsidR="00190F29" w:rsidRPr="003369F7" w:rsidRDefault="00190F29" w:rsidP="004F106B">
      <w:pPr>
        <w:spacing w:line="276" w:lineRule="auto"/>
        <w:jc w:val="both"/>
        <w:rPr>
          <w:rFonts w:ascii="Times New Roman" w:hAnsi="Times New Roman" w:cs="Times New Roman"/>
          <w:color w:val="000000" w:themeColor="text1"/>
          <w:lang w:val="en-GB"/>
        </w:rPr>
      </w:pPr>
    </w:p>
    <w:p w14:paraId="270A0652" w14:textId="15B52876" w:rsidR="00190F29" w:rsidRPr="003369F7" w:rsidRDefault="00190F2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Di sini adalah beberapa ungkapan daripada ibu yang kematian bayi mereka. Ungkapan ini </w:t>
      </w:r>
      <w:r w:rsidR="004D2904" w:rsidRPr="003369F7">
        <w:rPr>
          <w:rFonts w:ascii="Times New Roman" w:hAnsi="Times New Roman" w:cs="Times New Roman"/>
          <w:color w:val="000000" w:themeColor="text1"/>
          <w:lang w:val="en-GB"/>
        </w:rPr>
        <w:t xml:space="preserve">akan </w:t>
      </w:r>
      <w:r w:rsidRPr="003369F7">
        <w:rPr>
          <w:rFonts w:ascii="Times New Roman" w:hAnsi="Times New Roman" w:cs="Times New Roman"/>
          <w:color w:val="000000" w:themeColor="text1"/>
          <w:lang w:val="en-GB"/>
        </w:rPr>
        <w:t>membantu kita untuk memahami.</w:t>
      </w:r>
    </w:p>
    <w:p w14:paraId="358901E0" w14:textId="77777777" w:rsidR="00190F29" w:rsidRPr="003369F7" w:rsidRDefault="00190F29" w:rsidP="004F106B">
      <w:pPr>
        <w:spacing w:line="276" w:lineRule="auto"/>
        <w:jc w:val="both"/>
        <w:rPr>
          <w:rFonts w:ascii="Times New Roman" w:hAnsi="Times New Roman" w:cs="Times New Roman"/>
          <w:color w:val="000000" w:themeColor="text1"/>
          <w:lang w:val="en-GB"/>
        </w:rPr>
      </w:pPr>
    </w:p>
    <w:p w14:paraId="1896AD9A" w14:textId="77777777" w:rsidR="004D2904" w:rsidRPr="003369F7" w:rsidRDefault="00190F2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“Anakku, jangan mati—hanya orang yang tua akan mati.”</w:t>
      </w:r>
    </w:p>
    <w:p w14:paraId="672B6FB4" w14:textId="77777777" w:rsidR="004D2904" w:rsidRPr="003369F7" w:rsidRDefault="004D2904" w:rsidP="004F106B">
      <w:pPr>
        <w:spacing w:line="276" w:lineRule="auto"/>
        <w:jc w:val="both"/>
        <w:rPr>
          <w:rFonts w:ascii="Times New Roman" w:hAnsi="Times New Roman" w:cs="Times New Roman"/>
          <w:color w:val="000000" w:themeColor="text1"/>
          <w:lang w:val="en-GB"/>
        </w:rPr>
      </w:pPr>
    </w:p>
    <w:p w14:paraId="7E132831" w14:textId="0BEEA3B5" w:rsidR="005D1621" w:rsidRPr="003369F7" w:rsidRDefault="004D2904"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“Tidak ada seorangpun yang dapat memahami bagaimana perasaan saya kehilangan bayi saya. Tidak ada sesiapapun yang boleh saya kongsikan pengalaman saya.”</w:t>
      </w:r>
      <w:r w:rsidR="00190F29" w:rsidRPr="003369F7">
        <w:rPr>
          <w:rFonts w:ascii="Times New Roman" w:hAnsi="Times New Roman" w:cs="Times New Roman"/>
          <w:color w:val="000000" w:themeColor="text1"/>
          <w:lang w:val="en-GB"/>
        </w:rPr>
        <w:t xml:space="preserve"> </w:t>
      </w:r>
      <w:r w:rsidR="00A913D5" w:rsidRPr="003369F7">
        <w:rPr>
          <w:rFonts w:ascii="Times New Roman" w:hAnsi="Times New Roman" w:cs="Times New Roman"/>
          <w:color w:val="000000" w:themeColor="text1"/>
          <w:lang w:val="en-GB"/>
        </w:rPr>
        <w:t xml:space="preserve"> </w:t>
      </w:r>
    </w:p>
    <w:p w14:paraId="5D0AFE2A" w14:textId="09C57FEE" w:rsidR="004D2904" w:rsidRPr="003369F7" w:rsidRDefault="004D2904" w:rsidP="004F106B">
      <w:pPr>
        <w:spacing w:line="276" w:lineRule="auto"/>
        <w:jc w:val="both"/>
        <w:rPr>
          <w:rFonts w:ascii="Times New Roman" w:hAnsi="Times New Roman" w:cs="Times New Roman"/>
          <w:color w:val="000000" w:themeColor="text1"/>
          <w:lang w:val="en-GB"/>
        </w:rPr>
      </w:pPr>
    </w:p>
    <w:p w14:paraId="78C98BCC" w14:textId="4893BB0A" w:rsidR="004D2904" w:rsidRPr="003369F7" w:rsidRDefault="004D2904"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“Susu ba</w:t>
      </w:r>
      <w:r w:rsidR="00FB42CC">
        <w:rPr>
          <w:rFonts w:ascii="Times New Roman" w:hAnsi="Times New Roman" w:cs="Times New Roman"/>
          <w:color w:val="000000" w:themeColor="text1"/>
          <w:lang w:val="en-GB"/>
        </w:rPr>
        <w:t>dan</w:t>
      </w:r>
      <w:r w:rsidRPr="003369F7">
        <w:rPr>
          <w:rFonts w:ascii="Times New Roman" w:hAnsi="Times New Roman" w:cs="Times New Roman"/>
          <w:color w:val="000000" w:themeColor="text1"/>
          <w:lang w:val="en-GB"/>
        </w:rPr>
        <w:t>, darah, air mata—seolah-olah seluruh tubuh saya sedang menangis.”</w:t>
      </w:r>
    </w:p>
    <w:p w14:paraId="5309378A" w14:textId="23A47F27" w:rsidR="006C1EEE" w:rsidRPr="003369F7" w:rsidRDefault="006C1EEE" w:rsidP="004F106B">
      <w:pPr>
        <w:spacing w:line="276" w:lineRule="auto"/>
        <w:jc w:val="both"/>
        <w:rPr>
          <w:rFonts w:ascii="Times New Roman" w:hAnsi="Times New Roman" w:cs="Times New Roman"/>
          <w:color w:val="000000" w:themeColor="text1"/>
          <w:lang w:val="en-GB"/>
        </w:rPr>
      </w:pPr>
    </w:p>
    <w:p w14:paraId="78AEC2B9" w14:textId="327850B4" w:rsidR="006C1EEE" w:rsidRPr="003369F7" w:rsidRDefault="006C1EE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“Ibu saya </w:t>
      </w:r>
      <w:r w:rsidR="00FB42CC">
        <w:rPr>
          <w:rFonts w:ascii="Times New Roman" w:hAnsi="Times New Roman" w:cs="Times New Roman"/>
          <w:color w:val="000000" w:themeColor="text1"/>
          <w:lang w:val="en-GB"/>
        </w:rPr>
        <w:t>memberitahu saya bahawa</w:t>
      </w:r>
      <w:r w:rsidRPr="003369F7">
        <w:rPr>
          <w:rFonts w:ascii="Times New Roman" w:hAnsi="Times New Roman" w:cs="Times New Roman"/>
          <w:color w:val="000000" w:themeColor="text1"/>
          <w:lang w:val="en-GB"/>
        </w:rPr>
        <w:t xml:space="preserve"> kematian</w:t>
      </w:r>
      <w:r w:rsidR="00FB42CC">
        <w:rPr>
          <w:rFonts w:ascii="Times New Roman" w:hAnsi="Times New Roman" w:cs="Times New Roman"/>
          <w:color w:val="000000" w:themeColor="text1"/>
          <w:lang w:val="en-GB"/>
        </w:rPr>
        <w:t xml:space="preserve"> anak saya </w:t>
      </w:r>
      <w:r w:rsidRPr="003369F7">
        <w:rPr>
          <w:rFonts w:ascii="Times New Roman" w:hAnsi="Times New Roman" w:cs="Times New Roman"/>
          <w:color w:val="000000" w:themeColor="text1"/>
          <w:lang w:val="en-GB"/>
        </w:rPr>
        <w:t>adalah yang terbaik. Bagaimana dia tahu apa yang terbaik?”</w:t>
      </w:r>
    </w:p>
    <w:p w14:paraId="11AB4DA3" w14:textId="73CE11BF" w:rsidR="006C1EEE" w:rsidRPr="003369F7" w:rsidRDefault="006C1EEE" w:rsidP="004F106B">
      <w:pPr>
        <w:spacing w:line="276" w:lineRule="auto"/>
        <w:jc w:val="both"/>
        <w:rPr>
          <w:rFonts w:ascii="Times New Roman" w:hAnsi="Times New Roman" w:cs="Times New Roman"/>
          <w:color w:val="000000" w:themeColor="text1"/>
          <w:lang w:val="en-GB"/>
        </w:rPr>
      </w:pPr>
    </w:p>
    <w:p w14:paraId="0737344E" w14:textId="77777777" w:rsidR="00ED19E0" w:rsidRPr="003369F7" w:rsidRDefault="006C1EE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“Saya telah belajar betapa berharga, lemah, dan ajaibnya kehidupan. Ini adalah warisannya untuk saya.”</w:t>
      </w:r>
    </w:p>
    <w:p w14:paraId="49E8C310" w14:textId="77777777" w:rsidR="00ED19E0" w:rsidRPr="003369F7" w:rsidRDefault="00ED19E0" w:rsidP="004F106B">
      <w:pPr>
        <w:spacing w:line="276" w:lineRule="auto"/>
        <w:jc w:val="both"/>
        <w:rPr>
          <w:rFonts w:ascii="Times New Roman" w:hAnsi="Times New Roman" w:cs="Times New Roman"/>
          <w:color w:val="000000" w:themeColor="text1"/>
          <w:lang w:val="en-GB"/>
        </w:rPr>
      </w:pPr>
    </w:p>
    <w:p w14:paraId="438BBAAE" w14:textId="4E814ACA" w:rsidR="006C1EEE" w:rsidRPr="003369F7" w:rsidRDefault="00ED19E0"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“Tangan saya sangat kosong dan payudara saya sangat penuh.”</w:t>
      </w:r>
      <w:r w:rsidR="006C1EEE" w:rsidRPr="003369F7">
        <w:rPr>
          <w:rFonts w:ascii="Times New Roman" w:hAnsi="Times New Roman" w:cs="Times New Roman"/>
          <w:color w:val="000000" w:themeColor="text1"/>
          <w:lang w:val="en-GB"/>
        </w:rPr>
        <w:t xml:space="preserve"> </w:t>
      </w:r>
    </w:p>
    <w:p w14:paraId="511F0A70" w14:textId="2EE04979" w:rsidR="00ED19E0" w:rsidRPr="003369F7" w:rsidRDefault="00ED19E0" w:rsidP="004F106B">
      <w:pPr>
        <w:spacing w:line="276" w:lineRule="auto"/>
        <w:jc w:val="both"/>
        <w:rPr>
          <w:rFonts w:ascii="Times New Roman" w:hAnsi="Times New Roman" w:cs="Times New Roman"/>
          <w:color w:val="000000" w:themeColor="text1"/>
          <w:lang w:val="en-GB"/>
        </w:rPr>
      </w:pPr>
    </w:p>
    <w:p w14:paraId="6D6F782D" w14:textId="6B18C421" w:rsidR="00ED19E0" w:rsidRPr="003369F7" w:rsidRDefault="00ED19E0"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Apabila seseorang mendekati ibu bapa muda yang kematian bayi mereka, ia boleh menjadi sedikit merisaukan pada mulanya. Pergi dengan senyap dan lembut, kemudian duduk dan dengar kisah mereka jika ia diceritakan.</w:t>
      </w:r>
      <w:r w:rsidR="00430F81" w:rsidRPr="003369F7">
        <w:rPr>
          <w:rFonts w:ascii="Times New Roman" w:hAnsi="Times New Roman" w:cs="Times New Roman"/>
          <w:color w:val="000000" w:themeColor="text1"/>
          <w:lang w:val="en-GB"/>
        </w:rPr>
        <w:t xml:space="preserve"> Air mata anda, ditambah lagi dengan air mata si ibu boleh menjadi suatu pengalaman yang sangat berharga. </w:t>
      </w:r>
      <w:r w:rsidR="00A4383F" w:rsidRPr="003369F7">
        <w:rPr>
          <w:rFonts w:ascii="Times New Roman" w:hAnsi="Times New Roman" w:cs="Times New Roman"/>
          <w:color w:val="000000" w:themeColor="text1"/>
          <w:lang w:val="en-GB"/>
        </w:rPr>
        <w:t xml:space="preserve">Keadaan ini menyentuh pengalaman emosi yang </w:t>
      </w:r>
      <w:r w:rsidR="00FB42CC">
        <w:rPr>
          <w:rFonts w:ascii="Times New Roman" w:hAnsi="Times New Roman" w:cs="Times New Roman"/>
          <w:color w:val="000000" w:themeColor="text1"/>
          <w:lang w:val="en-GB"/>
        </w:rPr>
        <w:t xml:space="preserve">sangat </w:t>
      </w:r>
      <w:r w:rsidR="00A4383F" w:rsidRPr="003369F7">
        <w:rPr>
          <w:rFonts w:ascii="Times New Roman" w:hAnsi="Times New Roman" w:cs="Times New Roman"/>
          <w:color w:val="000000" w:themeColor="text1"/>
          <w:lang w:val="en-GB"/>
        </w:rPr>
        <w:t xml:space="preserve">bermakna dan terdalam </w:t>
      </w:r>
      <w:r w:rsidR="00FB42CC">
        <w:rPr>
          <w:rFonts w:ascii="Times New Roman" w:hAnsi="Times New Roman" w:cs="Times New Roman"/>
          <w:color w:val="000000" w:themeColor="text1"/>
          <w:lang w:val="en-GB"/>
        </w:rPr>
        <w:t>mengenai</w:t>
      </w:r>
      <w:r w:rsidR="00A4383F" w:rsidRPr="003369F7">
        <w:rPr>
          <w:rFonts w:ascii="Times New Roman" w:hAnsi="Times New Roman" w:cs="Times New Roman"/>
          <w:color w:val="000000" w:themeColor="text1"/>
          <w:lang w:val="en-GB"/>
        </w:rPr>
        <w:t xml:space="preserve"> kehidupan dan kematian. Tuhan boleh dirasakan berada sangat dekat. Kita hanya perlu </w:t>
      </w:r>
      <w:r w:rsidR="003F392B">
        <w:rPr>
          <w:rFonts w:ascii="Times New Roman" w:hAnsi="Times New Roman" w:cs="Times New Roman"/>
          <w:color w:val="000000" w:themeColor="text1"/>
          <w:lang w:val="en-GB"/>
        </w:rPr>
        <w:t>menjangkau</w:t>
      </w:r>
      <w:r w:rsidR="00A4383F" w:rsidRPr="003369F7">
        <w:rPr>
          <w:rFonts w:ascii="Times New Roman" w:hAnsi="Times New Roman" w:cs="Times New Roman"/>
          <w:color w:val="000000" w:themeColor="text1"/>
          <w:lang w:val="en-GB"/>
        </w:rPr>
        <w:t xml:space="preserve">—Dia sentiasa ada untuk bersama-sama dengan kita dan untuk menujukkan diri-Nya apabila Dia dijemput. Dia memahami—Dia telah memberikan satu-satunya anak-Nya. </w:t>
      </w:r>
    </w:p>
    <w:p w14:paraId="6027DD22" w14:textId="745B412F" w:rsidR="00310774" w:rsidRPr="003369F7" w:rsidRDefault="00310774" w:rsidP="004F106B">
      <w:pPr>
        <w:spacing w:line="276" w:lineRule="auto"/>
        <w:jc w:val="both"/>
        <w:rPr>
          <w:rFonts w:ascii="Times New Roman" w:hAnsi="Times New Roman" w:cs="Times New Roman"/>
          <w:color w:val="000000" w:themeColor="text1"/>
          <w:lang w:val="en-GB"/>
        </w:rPr>
      </w:pPr>
    </w:p>
    <w:p w14:paraId="3ABF1D5A" w14:textId="3BB87965" w:rsidR="006D230E" w:rsidRPr="003369F7" w:rsidRDefault="00310774"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Berikan dorongan kepada ibu dan/atau ayah dan keluarga untuk melalui dengan perlahan-lahan dan </w:t>
      </w:r>
      <w:r w:rsidR="00F83B15" w:rsidRPr="003369F7">
        <w:rPr>
          <w:rFonts w:ascii="Times New Roman" w:hAnsi="Times New Roman" w:cs="Times New Roman"/>
          <w:color w:val="000000" w:themeColor="text1"/>
          <w:lang w:val="en-GB"/>
        </w:rPr>
        <w:t>tenang</w:t>
      </w:r>
      <w:r w:rsidRPr="003369F7">
        <w:rPr>
          <w:rFonts w:ascii="Times New Roman" w:hAnsi="Times New Roman" w:cs="Times New Roman"/>
          <w:color w:val="000000" w:themeColor="text1"/>
          <w:lang w:val="en-GB"/>
        </w:rPr>
        <w:t xml:space="preserve"> fasa ini dalam hidup mereka.</w:t>
      </w:r>
      <w:r w:rsidR="00761EA2" w:rsidRPr="003369F7">
        <w:rPr>
          <w:rFonts w:ascii="Times New Roman" w:hAnsi="Times New Roman" w:cs="Times New Roman"/>
          <w:color w:val="000000" w:themeColor="text1"/>
          <w:lang w:val="en-GB"/>
        </w:rPr>
        <w:t xml:space="preserve"> Pilih kata-kata anda dengan bijak dan dengan pimpinan Tuhan.</w:t>
      </w:r>
      <w:r w:rsidR="00214EE0" w:rsidRPr="003369F7">
        <w:rPr>
          <w:rFonts w:ascii="Times New Roman" w:hAnsi="Times New Roman" w:cs="Times New Roman"/>
          <w:color w:val="000000" w:themeColor="text1"/>
          <w:lang w:val="en-GB"/>
        </w:rPr>
        <w:t xml:space="preserve"> Lebih baik tidak berkata apa-apa dan peluk ibu bapa tersebut dan m</w:t>
      </w:r>
      <w:r w:rsidR="00FB42CC">
        <w:rPr>
          <w:rFonts w:ascii="Times New Roman" w:hAnsi="Times New Roman" w:cs="Times New Roman"/>
          <w:color w:val="000000" w:themeColor="text1"/>
          <w:lang w:val="en-GB"/>
        </w:rPr>
        <w:t>u</w:t>
      </w:r>
      <w:r w:rsidR="00214EE0" w:rsidRPr="003369F7">
        <w:rPr>
          <w:rFonts w:ascii="Times New Roman" w:hAnsi="Times New Roman" w:cs="Times New Roman"/>
          <w:color w:val="000000" w:themeColor="text1"/>
          <w:lang w:val="en-GB"/>
        </w:rPr>
        <w:t>ngkin berkata, “Tuhan berserta anda,” daripada mengucapkan kata-kata yang salah dan menjauhkan di antara satu dengan yang lain.</w:t>
      </w:r>
    </w:p>
    <w:p w14:paraId="35F932F2" w14:textId="77777777" w:rsidR="006D230E" w:rsidRPr="003369F7" w:rsidRDefault="006D230E" w:rsidP="004F106B">
      <w:pPr>
        <w:spacing w:line="276" w:lineRule="auto"/>
        <w:jc w:val="both"/>
        <w:rPr>
          <w:rFonts w:ascii="Times New Roman" w:hAnsi="Times New Roman" w:cs="Times New Roman"/>
          <w:color w:val="000000" w:themeColor="text1"/>
          <w:lang w:val="en-GB"/>
        </w:rPr>
      </w:pPr>
    </w:p>
    <w:p w14:paraId="6BE08E20" w14:textId="19E5A3B8" w:rsidR="00310774" w:rsidRPr="003369F7" w:rsidRDefault="006D230E"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Apabila seseorang kehilangan orang yang dikasihi disebabkan kematian, kita tidak suka mendengar kata-kata seperti, “Semuanya akan baik-baik sahaja—anda dapat mengharunginya.” Atau, “Anda boleh mempunyai seorang lagi bayi nanti.” Kata-kata seperti ini membuatkan kita menjadi marah dan terganggu. Kita tidak mempercayainya. </w:t>
      </w:r>
      <w:r w:rsidR="00FB42CC">
        <w:rPr>
          <w:rFonts w:ascii="Times New Roman" w:hAnsi="Times New Roman" w:cs="Times New Roman"/>
          <w:color w:val="000000" w:themeColor="text1"/>
          <w:lang w:val="en-GB"/>
        </w:rPr>
        <w:t>Bersama-sama dengan mereka</w:t>
      </w:r>
      <w:r w:rsidR="00ED41D8" w:rsidRPr="003369F7">
        <w:rPr>
          <w:rFonts w:ascii="Times New Roman" w:hAnsi="Times New Roman" w:cs="Times New Roman"/>
          <w:color w:val="000000" w:themeColor="text1"/>
          <w:lang w:val="en-GB"/>
        </w:rPr>
        <w:t xml:space="preserve"> dalam kedukaannya dan tawarkan kedamaian daripada Tuhan dan juga persahabatan. </w:t>
      </w:r>
      <w:r w:rsidR="00FB42CC">
        <w:rPr>
          <w:rFonts w:ascii="Times New Roman" w:hAnsi="Times New Roman" w:cs="Times New Roman"/>
          <w:color w:val="000000" w:themeColor="text1"/>
          <w:lang w:val="en-GB"/>
        </w:rPr>
        <w:t>Mereka</w:t>
      </w:r>
      <w:r w:rsidR="00ED41D8" w:rsidRPr="003369F7">
        <w:rPr>
          <w:rFonts w:ascii="Times New Roman" w:hAnsi="Times New Roman" w:cs="Times New Roman"/>
          <w:color w:val="000000" w:themeColor="text1"/>
          <w:lang w:val="en-GB"/>
        </w:rPr>
        <w:t xml:space="preserve"> mungkin lebih menghargai beberapa kata-kata Alkitab yang anda </w:t>
      </w:r>
      <w:r w:rsidR="00FB42CC">
        <w:rPr>
          <w:rFonts w:ascii="Times New Roman" w:hAnsi="Times New Roman" w:cs="Times New Roman"/>
          <w:color w:val="000000" w:themeColor="text1"/>
          <w:lang w:val="en-GB"/>
        </w:rPr>
        <w:t>temui</w:t>
      </w:r>
      <w:r w:rsidR="00ED41D8" w:rsidRPr="003369F7">
        <w:rPr>
          <w:rFonts w:ascii="Times New Roman" w:hAnsi="Times New Roman" w:cs="Times New Roman"/>
          <w:color w:val="000000" w:themeColor="text1"/>
          <w:lang w:val="en-GB"/>
        </w:rPr>
        <w:t xml:space="preserve"> sangat membantu dalam pengalaman anda sendiri—bacakan setelah anda diberikan kebenaran untuk melakukannya. </w:t>
      </w:r>
    </w:p>
    <w:p w14:paraId="51DC9A0D" w14:textId="170ED498" w:rsidR="004B2420" w:rsidRPr="003369F7" w:rsidRDefault="004B2420" w:rsidP="004F106B">
      <w:pPr>
        <w:spacing w:line="276" w:lineRule="auto"/>
        <w:jc w:val="both"/>
        <w:rPr>
          <w:rFonts w:ascii="Times New Roman" w:hAnsi="Times New Roman" w:cs="Times New Roman"/>
          <w:b/>
          <w:bCs/>
          <w:color w:val="000000" w:themeColor="text1"/>
          <w:lang w:val="en-GB"/>
        </w:rPr>
      </w:pPr>
    </w:p>
    <w:p w14:paraId="2EFE85F7" w14:textId="369886C8" w:rsidR="004B2420" w:rsidRPr="003369F7" w:rsidRDefault="004B2420"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 xml:space="preserve">6. Pesakit yang </w:t>
      </w:r>
      <w:r w:rsidR="009F4266" w:rsidRPr="003369F7">
        <w:rPr>
          <w:rFonts w:ascii="Times New Roman" w:hAnsi="Times New Roman" w:cs="Times New Roman"/>
          <w:b/>
          <w:bCs/>
          <w:color w:val="000000" w:themeColor="text1"/>
          <w:lang w:val="en-GB"/>
        </w:rPr>
        <w:t>Meninggal Dunia</w:t>
      </w:r>
      <w:r w:rsidRPr="003369F7">
        <w:rPr>
          <w:rFonts w:ascii="Times New Roman" w:hAnsi="Times New Roman" w:cs="Times New Roman"/>
          <w:b/>
          <w:bCs/>
          <w:color w:val="000000" w:themeColor="text1"/>
          <w:lang w:val="en-GB"/>
        </w:rPr>
        <w:t xml:space="preserve"> – </w:t>
      </w:r>
      <w:r w:rsidR="003F4AEF">
        <w:rPr>
          <w:rFonts w:ascii="Times New Roman" w:hAnsi="Times New Roman" w:cs="Times New Roman"/>
          <w:b/>
          <w:bCs/>
          <w:color w:val="000000" w:themeColor="text1"/>
          <w:lang w:val="en-GB"/>
        </w:rPr>
        <w:t>Menjadikan</w:t>
      </w:r>
      <w:r w:rsidRPr="003369F7">
        <w:rPr>
          <w:rFonts w:ascii="Times New Roman" w:hAnsi="Times New Roman" w:cs="Times New Roman"/>
          <w:b/>
          <w:bCs/>
          <w:color w:val="000000" w:themeColor="text1"/>
          <w:lang w:val="en-GB"/>
        </w:rPr>
        <w:t xml:space="preserve"> Lebih Mudah</w:t>
      </w:r>
    </w:p>
    <w:p w14:paraId="0675F62D" w14:textId="51C9B684" w:rsidR="00DE7A01" w:rsidRPr="003369F7" w:rsidRDefault="0002088C"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Melawat pesakit yang m</w:t>
      </w:r>
      <w:r w:rsidR="009F4266" w:rsidRPr="003369F7">
        <w:rPr>
          <w:rFonts w:ascii="Times New Roman" w:hAnsi="Times New Roman" w:cs="Times New Roman"/>
          <w:color w:val="000000" w:themeColor="text1"/>
          <w:lang w:val="en-GB"/>
        </w:rPr>
        <w:t>eninggal dunia</w:t>
      </w:r>
      <w:r w:rsidRPr="003369F7">
        <w:rPr>
          <w:rFonts w:ascii="Times New Roman" w:hAnsi="Times New Roman" w:cs="Times New Roman"/>
          <w:color w:val="000000" w:themeColor="text1"/>
          <w:lang w:val="en-GB"/>
        </w:rPr>
        <w:t xml:space="preserve"> boleh menjadi sangat memenatkan dan menyedihkan. Anda mungkin mempunyai saudara atau sahabat yang meninggal dunia. </w:t>
      </w:r>
      <w:r w:rsidR="00DE7A01" w:rsidRPr="003369F7">
        <w:rPr>
          <w:rFonts w:ascii="Times New Roman" w:hAnsi="Times New Roman" w:cs="Times New Roman"/>
          <w:color w:val="000000" w:themeColor="text1"/>
          <w:lang w:val="en-GB"/>
        </w:rPr>
        <w:t xml:space="preserve">Ada ramai orang yang akan mati kesepian dan disinilah orang-orang Kristian yang </w:t>
      </w:r>
      <w:r w:rsidR="004B425A">
        <w:rPr>
          <w:rFonts w:ascii="Times New Roman" w:hAnsi="Times New Roman" w:cs="Times New Roman"/>
          <w:color w:val="000000" w:themeColor="text1"/>
          <w:lang w:val="en-GB"/>
        </w:rPr>
        <w:t>peka</w:t>
      </w:r>
      <w:r w:rsidR="00DE7A01" w:rsidRPr="003369F7">
        <w:rPr>
          <w:rFonts w:ascii="Times New Roman" w:hAnsi="Times New Roman" w:cs="Times New Roman"/>
          <w:color w:val="000000" w:themeColor="text1"/>
          <w:lang w:val="en-GB"/>
        </w:rPr>
        <w:t xml:space="preserve"> boleh melayani. Kita boleh membawa kemesraan, ketenangan dan persa</w:t>
      </w:r>
      <w:r w:rsidR="005513DD">
        <w:rPr>
          <w:rFonts w:ascii="Times New Roman" w:hAnsi="Times New Roman" w:cs="Times New Roman"/>
          <w:color w:val="000000" w:themeColor="text1"/>
          <w:lang w:val="en-GB"/>
        </w:rPr>
        <w:t>ha</w:t>
      </w:r>
      <w:r w:rsidR="00DE7A01" w:rsidRPr="003369F7">
        <w:rPr>
          <w:rFonts w:ascii="Times New Roman" w:hAnsi="Times New Roman" w:cs="Times New Roman"/>
          <w:color w:val="000000" w:themeColor="text1"/>
          <w:lang w:val="en-GB"/>
        </w:rPr>
        <w:t>batan dengan orang-orang sep</w:t>
      </w:r>
      <w:r w:rsidR="004B425A">
        <w:rPr>
          <w:rFonts w:ascii="Times New Roman" w:hAnsi="Times New Roman" w:cs="Times New Roman"/>
          <w:color w:val="000000" w:themeColor="text1"/>
          <w:lang w:val="en-GB"/>
        </w:rPr>
        <w:t>erti itu</w:t>
      </w:r>
      <w:r w:rsidR="00DE7A01" w:rsidRPr="003369F7">
        <w:rPr>
          <w:rFonts w:ascii="Times New Roman" w:hAnsi="Times New Roman" w:cs="Times New Roman"/>
          <w:color w:val="000000" w:themeColor="text1"/>
          <w:lang w:val="en-GB"/>
        </w:rPr>
        <w:t>.</w:t>
      </w:r>
    </w:p>
    <w:p w14:paraId="070DC587" w14:textId="77777777" w:rsidR="00DE7A01" w:rsidRPr="003369F7" w:rsidRDefault="00DE7A01" w:rsidP="004F106B">
      <w:pPr>
        <w:spacing w:line="276" w:lineRule="auto"/>
        <w:jc w:val="both"/>
        <w:rPr>
          <w:rFonts w:ascii="Times New Roman" w:hAnsi="Times New Roman" w:cs="Times New Roman"/>
          <w:color w:val="000000" w:themeColor="text1"/>
          <w:lang w:val="en-GB"/>
        </w:rPr>
      </w:pPr>
    </w:p>
    <w:p w14:paraId="3F196B7A" w14:textId="77777777" w:rsidR="00DD31D2" w:rsidRPr="003369F7" w:rsidRDefault="00DE7A01"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1. </w:t>
      </w:r>
      <w:r w:rsidR="00DD31D2" w:rsidRPr="003369F7">
        <w:rPr>
          <w:rFonts w:ascii="Times New Roman" w:hAnsi="Times New Roman" w:cs="Times New Roman"/>
          <w:color w:val="000000" w:themeColor="text1"/>
          <w:lang w:val="en-GB"/>
        </w:rPr>
        <w:t xml:space="preserve">Jika orang tersebut sakit di rumah, hubungi mereka terlebih dahulu untuk memeriksa keadaan pesakit dan masa yang paling sesuai untuk melawat. </w:t>
      </w:r>
    </w:p>
    <w:p w14:paraId="360C6E78" w14:textId="77777777" w:rsidR="00DD31D2" w:rsidRPr="003369F7" w:rsidRDefault="00DD31D2" w:rsidP="004F106B">
      <w:pPr>
        <w:spacing w:line="276" w:lineRule="auto"/>
        <w:jc w:val="both"/>
        <w:rPr>
          <w:rFonts w:ascii="Times New Roman" w:hAnsi="Times New Roman" w:cs="Times New Roman"/>
          <w:color w:val="000000" w:themeColor="text1"/>
          <w:lang w:val="en-GB"/>
        </w:rPr>
      </w:pPr>
    </w:p>
    <w:p w14:paraId="69E97B1C" w14:textId="77777777" w:rsidR="00DD31D2" w:rsidRPr="003369F7" w:rsidRDefault="00DD31D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lastRenderedPageBreak/>
        <w:t>2. Periksa untuk melihat jika pesakit atau penjaga mungkin memerlukan sesuatu yang boleh anda bawa.</w:t>
      </w:r>
    </w:p>
    <w:p w14:paraId="469FC2D2" w14:textId="77777777" w:rsidR="00DD31D2" w:rsidRPr="003369F7" w:rsidRDefault="00DD31D2" w:rsidP="004F106B">
      <w:pPr>
        <w:spacing w:line="276" w:lineRule="auto"/>
        <w:jc w:val="both"/>
        <w:rPr>
          <w:rFonts w:ascii="Times New Roman" w:hAnsi="Times New Roman" w:cs="Times New Roman"/>
          <w:color w:val="000000" w:themeColor="text1"/>
          <w:lang w:val="en-GB"/>
        </w:rPr>
      </w:pPr>
    </w:p>
    <w:p w14:paraId="474780F2" w14:textId="16339465" w:rsidR="00C0442F" w:rsidRPr="003369F7" w:rsidRDefault="00DD31D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3. Ingat bahawa pesakit juga mungkin bersedih atau keliru. Lawatan dan </w:t>
      </w:r>
      <w:r w:rsidR="00C0442F" w:rsidRPr="003369F7">
        <w:rPr>
          <w:rFonts w:ascii="Times New Roman" w:hAnsi="Times New Roman" w:cs="Times New Roman"/>
          <w:color w:val="000000" w:themeColor="text1"/>
          <w:lang w:val="en-GB"/>
        </w:rPr>
        <w:t>sikap memahami anda boleh memba</w:t>
      </w:r>
      <w:r w:rsidR="002A6A14">
        <w:rPr>
          <w:rFonts w:ascii="Times New Roman" w:hAnsi="Times New Roman" w:cs="Times New Roman"/>
          <w:color w:val="000000" w:themeColor="text1"/>
          <w:lang w:val="en-GB"/>
        </w:rPr>
        <w:t>wa</w:t>
      </w:r>
      <w:r w:rsidR="00C0442F" w:rsidRPr="003369F7">
        <w:rPr>
          <w:rFonts w:ascii="Times New Roman" w:hAnsi="Times New Roman" w:cs="Times New Roman"/>
          <w:color w:val="000000" w:themeColor="text1"/>
          <w:lang w:val="en-GB"/>
        </w:rPr>
        <w:t xml:space="preserve"> kestabilan kepada diri pesakit.</w:t>
      </w:r>
    </w:p>
    <w:p w14:paraId="085FE1D4" w14:textId="77777777" w:rsidR="00C0442F" w:rsidRPr="003369F7" w:rsidRDefault="00C0442F" w:rsidP="004F106B">
      <w:pPr>
        <w:spacing w:line="276" w:lineRule="auto"/>
        <w:jc w:val="both"/>
        <w:rPr>
          <w:rFonts w:ascii="Times New Roman" w:hAnsi="Times New Roman" w:cs="Times New Roman"/>
          <w:color w:val="000000" w:themeColor="text1"/>
          <w:lang w:val="en-GB"/>
        </w:rPr>
      </w:pPr>
    </w:p>
    <w:p w14:paraId="1EC6CC0B" w14:textId="4E49459D" w:rsidR="00C0442F" w:rsidRPr="003369F7" w:rsidRDefault="00C0442F"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4. Ber</w:t>
      </w:r>
      <w:r w:rsidR="002A6A14">
        <w:rPr>
          <w:rFonts w:ascii="Times New Roman" w:hAnsi="Times New Roman" w:cs="Times New Roman"/>
          <w:color w:val="000000" w:themeColor="text1"/>
          <w:lang w:val="en-GB"/>
        </w:rPr>
        <w:t>hati-hati</w:t>
      </w:r>
      <w:r w:rsidRPr="003369F7">
        <w:rPr>
          <w:rFonts w:ascii="Times New Roman" w:hAnsi="Times New Roman" w:cs="Times New Roman"/>
          <w:color w:val="000000" w:themeColor="text1"/>
          <w:lang w:val="en-GB"/>
        </w:rPr>
        <w:t xml:space="preserve"> dengan masa. Lawatan yang panjang akan men</w:t>
      </w:r>
      <w:r w:rsidR="002A6A14">
        <w:rPr>
          <w:rFonts w:ascii="Times New Roman" w:hAnsi="Times New Roman" w:cs="Times New Roman"/>
          <w:color w:val="000000" w:themeColor="text1"/>
          <w:lang w:val="en-GB"/>
        </w:rPr>
        <w:t>g</w:t>
      </w:r>
      <w:r w:rsidR="000D7DB1">
        <w:rPr>
          <w:rFonts w:ascii="Times New Roman" w:hAnsi="Times New Roman" w:cs="Times New Roman"/>
          <w:color w:val="000000" w:themeColor="text1"/>
          <w:lang w:val="en-GB"/>
        </w:rPr>
        <w:t>g</w:t>
      </w:r>
      <w:r w:rsidR="002A6A14">
        <w:rPr>
          <w:rFonts w:ascii="Times New Roman" w:hAnsi="Times New Roman" w:cs="Times New Roman"/>
          <w:color w:val="000000" w:themeColor="text1"/>
          <w:lang w:val="en-GB"/>
        </w:rPr>
        <w:t>a</w:t>
      </w:r>
      <w:r w:rsidRPr="003369F7">
        <w:rPr>
          <w:rFonts w:ascii="Times New Roman" w:hAnsi="Times New Roman" w:cs="Times New Roman"/>
          <w:color w:val="000000" w:themeColor="text1"/>
          <w:lang w:val="en-GB"/>
        </w:rPr>
        <w:t>galkan tujuan.</w:t>
      </w:r>
    </w:p>
    <w:p w14:paraId="32C4BA10" w14:textId="77777777" w:rsidR="00C0442F" w:rsidRPr="003369F7" w:rsidRDefault="00C0442F" w:rsidP="004F106B">
      <w:pPr>
        <w:spacing w:line="276" w:lineRule="auto"/>
        <w:jc w:val="both"/>
        <w:rPr>
          <w:rFonts w:ascii="Times New Roman" w:hAnsi="Times New Roman" w:cs="Times New Roman"/>
          <w:color w:val="000000" w:themeColor="text1"/>
          <w:lang w:val="en-GB"/>
        </w:rPr>
      </w:pPr>
    </w:p>
    <w:p w14:paraId="4D2282D2" w14:textId="77777777" w:rsidR="00E67456" w:rsidRPr="003369F7" w:rsidRDefault="00C0442F"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5. Fokus sepenuhnya kepada pesakit dan berikan mereka perhatian yang sepenuhnya. Komunikasi bukan lisan kadang-kadang boleh menjadi sangat membantu seperti bercakap. Baca ayat Alkitab yang pendek atau bacaan </w:t>
      </w:r>
      <w:r w:rsidR="00E67456" w:rsidRPr="003369F7">
        <w:rPr>
          <w:rFonts w:ascii="Times New Roman" w:hAnsi="Times New Roman" w:cs="Times New Roman"/>
          <w:color w:val="000000" w:themeColor="text1"/>
          <w:lang w:val="en-GB"/>
        </w:rPr>
        <w:t xml:space="preserve">yang </w:t>
      </w:r>
      <w:r w:rsidRPr="003369F7">
        <w:rPr>
          <w:rFonts w:ascii="Times New Roman" w:hAnsi="Times New Roman" w:cs="Times New Roman"/>
          <w:color w:val="000000" w:themeColor="text1"/>
          <w:lang w:val="en-GB"/>
        </w:rPr>
        <w:t xml:space="preserve">lain. Jadilah peka.    </w:t>
      </w:r>
      <w:r w:rsidR="00DD31D2" w:rsidRPr="003369F7">
        <w:rPr>
          <w:rFonts w:ascii="Times New Roman" w:hAnsi="Times New Roman" w:cs="Times New Roman"/>
          <w:color w:val="000000" w:themeColor="text1"/>
          <w:lang w:val="en-GB"/>
        </w:rPr>
        <w:t xml:space="preserve"> </w:t>
      </w:r>
    </w:p>
    <w:p w14:paraId="1732D69C" w14:textId="77777777" w:rsidR="00E67456" w:rsidRPr="003369F7" w:rsidRDefault="00E67456" w:rsidP="004F106B">
      <w:pPr>
        <w:spacing w:line="276" w:lineRule="auto"/>
        <w:jc w:val="both"/>
        <w:rPr>
          <w:rFonts w:ascii="Times New Roman" w:hAnsi="Times New Roman" w:cs="Times New Roman"/>
          <w:color w:val="000000" w:themeColor="text1"/>
          <w:lang w:val="en-GB"/>
        </w:rPr>
      </w:pPr>
    </w:p>
    <w:p w14:paraId="3C66CCC1" w14:textId="77777777" w:rsidR="00C30016" w:rsidRPr="003369F7" w:rsidRDefault="00E67456"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6. Selain daripada bunga</w:t>
      </w:r>
      <w:r w:rsidR="00DF7DE6" w:rsidRPr="003369F7">
        <w:rPr>
          <w:rFonts w:ascii="Times New Roman" w:hAnsi="Times New Roman" w:cs="Times New Roman"/>
          <w:color w:val="000000" w:themeColor="text1"/>
          <w:lang w:val="en-GB"/>
        </w:rPr>
        <w:t>, hadiah kecil yang lain juga sesuai seperti sabun, losyen badan, kaset (lagu kegemaran, puisi, dan bacaan Alkitab), baju lengan panjang yang lembut</w:t>
      </w:r>
      <w:r w:rsidR="00DE7A01" w:rsidRPr="003369F7">
        <w:rPr>
          <w:rFonts w:ascii="Times New Roman" w:hAnsi="Times New Roman" w:cs="Times New Roman"/>
          <w:color w:val="000000" w:themeColor="text1"/>
          <w:lang w:val="en-GB"/>
        </w:rPr>
        <w:t xml:space="preserve"> </w:t>
      </w:r>
      <w:r w:rsidR="00DF7DE6" w:rsidRPr="003369F7">
        <w:rPr>
          <w:rFonts w:ascii="Times New Roman" w:hAnsi="Times New Roman" w:cs="Times New Roman"/>
          <w:color w:val="000000" w:themeColor="text1"/>
          <w:lang w:val="en-GB"/>
        </w:rPr>
        <w:t>atau jaket tidur, selimut yang berwarna-warni, buku nota</w:t>
      </w:r>
      <w:r w:rsidR="00F42E27" w:rsidRPr="003369F7">
        <w:rPr>
          <w:rFonts w:ascii="Times New Roman" w:hAnsi="Times New Roman" w:cs="Times New Roman"/>
          <w:color w:val="000000" w:themeColor="text1"/>
          <w:lang w:val="en-GB"/>
        </w:rPr>
        <w:t>, gambar, uncang teh, majalah, atau bakul yang mengandungi pelbagai jenis hadiah kecil yang dibalut.</w:t>
      </w:r>
    </w:p>
    <w:p w14:paraId="30CC8453" w14:textId="77777777" w:rsidR="00C30016" w:rsidRPr="003369F7" w:rsidRDefault="00C30016" w:rsidP="004F106B">
      <w:pPr>
        <w:spacing w:line="276" w:lineRule="auto"/>
        <w:jc w:val="both"/>
        <w:rPr>
          <w:rFonts w:ascii="Times New Roman" w:hAnsi="Times New Roman" w:cs="Times New Roman"/>
          <w:color w:val="000000" w:themeColor="text1"/>
          <w:lang w:val="en-GB"/>
        </w:rPr>
      </w:pPr>
    </w:p>
    <w:p w14:paraId="603A4B82" w14:textId="77777777" w:rsidR="000A2672" w:rsidRPr="003369F7" w:rsidRDefault="00C30016"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7. Berhati-hati dengan nada suara anda. Jangan menjerit. Berbicara dengan jelas dan jangan berbicara mengenai pesakit dengan orang lain di dalam bilik. Pergi ke luar jika perlu. </w:t>
      </w:r>
    </w:p>
    <w:p w14:paraId="4F145BE6" w14:textId="77777777" w:rsidR="000A2672" w:rsidRPr="003369F7" w:rsidRDefault="000A2672" w:rsidP="004F106B">
      <w:pPr>
        <w:spacing w:line="276" w:lineRule="auto"/>
        <w:jc w:val="both"/>
        <w:rPr>
          <w:rFonts w:ascii="Times New Roman" w:hAnsi="Times New Roman" w:cs="Times New Roman"/>
          <w:color w:val="000000" w:themeColor="text1"/>
          <w:lang w:val="en-GB"/>
        </w:rPr>
      </w:pPr>
    </w:p>
    <w:p w14:paraId="6ED1D74D" w14:textId="0EBBC7C6" w:rsidR="0002088C" w:rsidRPr="003369F7" w:rsidRDefault="000A2672"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8. Jika orang itu tidak sedarkan diri, sebut nama mereka dan nyatakan siapa anda dan juga tujuan kedatangan anda. Jadilah peka. Kongsikan sebaik yang anda tahu dan boleh. Anda boleh membaca teks dan mengucapkan doa yang ringkas. Orang dalam keadaan itu biasanya bertindak balas dengan </w:t>
      </w:r>
      <w:r w:rsidR="00591A26" w:rsidRPr="003369F7">
        <w:rPr>
          <w:rFonts w:ascii="Times New Roman" w:hAnsi="Times New Roman" w:cs="Times New Roman"/>
          <w:color w:val="000000" w:themeColor="text1"/>
          <w:lang w:val="en-GB"/>
        </w:rPr>
        <w:t xml:space="preserve">suara </w:t>
      </w:r>
      <w:r w:rsidRPr="003369F7">
        <w:rPr>
          <w:rFonts w:ascii="Times New Roman" w:hAnsi="Times New Roman" w:cs="Times New Roman"/>
          <w:color w:val="000000" w:themeColor="text1"/>
          <w:lang w:val="en-GB"/>
        </w:rPr>
        <w:t xml:space="preserve">keluhan yang kecil. </w:t>
      </w:r>
      <w:r w:rsidR="00F42E27" w:rsidRPr="003369F7">
        <w:rPr>
          <w:rFonts w:ascii="Times New Roman" w:hAnsi="Times New Roman" w:cs="Times New Roman"/>
          <w:color w:val="000000" w:themeColor="text1"/>
          <w:lang w:val="en-GB"/>
        </w:rPr>
        <w:t xml:space="preserve"> </w:t>
      </w:r>
    </w:p>
    <w:p w14:paraId="54EBBF02" w14:textId="730BA5E3" w:rsidR="000F40E7" w:rsidRPr="003369F7" w:rsidRDefault="000F40E7" w:rsidP="004F106B">
      <w:pPr>
        <w:spacing w:line="276" w:lineRule="auto"/>
        <w:jc w:val="both"/>
        <w:rPr>
          <w:rFonts w:ascii="Times New Roman" w:hAnsi="Times New Roman" w:cs="Times New Roman"/>
          <w:color w:val="000000" w:themeColor="text1"/>
          <w:lang w:val="en-GB"/>
        </w:rPr>
      </w:pPr>
    </w:p>
    <w:p w14:paraId="20E7E077" w14:textId="43E6EA4C" w:rsidR="000F40E7" w:rsidRPr="003369F7" w:rsidRDefault="000F40E7"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Beberapa nasihat untuk perbualan dengan orang yang hampir mati:</w:t>
      </w:r>
    </w:p>
    <w:p w14:paraId="0CB74213" w14:textId="797D5C05" w:rsidR="000F40E7" w:rsidRPr="003369F7" w:rsidRDefault="000F40E7"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Ingat dan kenang semula masa-masa yang indah jika sesuai.</w:t>
      </w:r>
    </w:p>
    <w:p w14:paraId="59403037" w14:textId="512BD82D" w:rsidR="000F40E7" w:rsidRPr="003369F7" w:rsidRDefault="000F40E7"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Jangan takut untuk berbincang tentang kematian—biarkan pesakit meluahkan perasaan terdalam mereka.</w:t>
      </w:r>
    </w:p>
    <w:p w14:paraId="5D97F4BC" w14:textId="77777777" w:rsidR="00DE128E" w:rsidRPr="003369F7" w:rsidRDefault="000F40E7"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Biarkan mereka menangis dan mengongsikan perasaan mereka. Ini adalah normal pada beberapa peringkat proses kematian.</w:t>
      </w:r>
    </w:p>
    <w:p w14:paraId="52045857" w14:textId="77777777" w:rsidR="00DE128E" w:rsidRPr="003369F7" w:rsidRDefault="00DE128E"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Jadilah seseorang yang mendengar dengan simpati dan biarkan pesakit berbicara.</w:t>
      </w:r>
    </w:p>
    <w:p w14:paraId="1A1117D5" w14:textId="09E9E03B" w:rsidR="000F40E7" w:rsidRPr="003369F7" w:rsidRDefault="00DE128E"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Tenang dan yakinkan mereka—biarkan mereka tahu bahawa semua rungutan dan dendam pada masa lalu sudah dimaafkan dan dilupakan. </w:t>
      </w:r>
    </w:p>
    <w:p w14:paraId="6C4BF852" w14:textId="6BBD5371" w:rsidR="00F12D3C" w:rsidRPr="003369F7" w:rsidRDefault="00F12D3C"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Sentuh—pegang tangan, kucup dahi, atau peluk. Ini lebih penting daripada apa sahaja ubat</w:t>
      </w:r>
      <w:r w:rsidR="000D7DB1">
        <w:rPr>
          <w:rFonts w:ascii="Times New Roman" w:hAnsi="Times New Roman" w:cs="Times New Roman"/>
          <w:color w:val="000000" w:themeColor="text1"/>
          <w:lang w:val="en-GB"/>
        </w:rPr>
        <w:t xml:space="preserve"> yang ada</w:t>
      </w:r>
      <w:r w:rsidRPr="003369F7">
        <w:rPr>
          <w:rFonts w:ascii="Times New Roman" w:hAnsi="Times New Roman" w:cs="Times New Roman"/>
          <w:color w:val="000000" w:themeColor="text1"/>
          <w:lang w:val="en-GB"/>
        </w:rPr>
        <w:t xml:space="preserve"> sekarang. </w:t>
      </w:r>
    </w:p>
    <w:p w14:paraId="4C80FDDE" w14:textId="38A3DC02" w:rsidR="00F12D3C" w:rsidRPr="003369F7" w:rsidRDefault="00F12D3C"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Cari tahu jika pesakit mahu berbicara mengenai keadaan mereka dengan bertanya, “Mahukah anda berbicara mengenainya?”</w:t>
      </w:r>
    </w:p>
    <w:p w14:paraId="013BFB6B" w14:textId="2B295BA6" w:rsidR="00F12D3C" w:rsidRPr="003369F7" w:rsidRDefault="00F12D3C"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Jangan berceramah atau berkhotbah—berikan dorongan, simpati dan kasih.</w:t>
      </w:r>
    </w:p>
    <w:p w14:paraId="6CADB85B" w14:textId="736BB47C" w:rsidR="00F12D3C" w:rsidRPr="003369F7" w:rsidRDefault="00F12D3C"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Tawarkan diri untuk membeli, melakukan </w:t>
      </w:r>
      <w:r w:rsidR="000D7DB1">
        <w:rPr>
          <w:rFonts w:ascii="Times New Roman" w:hAnsi="Times New Roman" w:cs="Times New Roman"/>
          <w:color w:val="000000" w:themeColor="text1"/>
          <w:lang w:val="en-GB"/>
        </w:rPr>
        <w:t>suatu</w:t>
      </w:r>
      <w:r w:rsidRPr="003369F7">
        <w:rPr>
          <w:rFonts w:ascii="Times New Roman" w:hAnsi="Times New Roman" w:cs="Times New Roman"/>
          <w:color w:val="000000" w:themeColor="text1"/>
          <w:lang w:val="en-GB"/>
        </w:rPr>
        <w:t xml:space="preserve"> t</w:t>
      </w:r>
      <w:r w:rsidR="00C02DAA" w:rsidRPr="003369F7">
        <w:rPr>
          <w:rFonts w:ascii="Times New Roman" w:hAnsi="Times New Roman" w:cs="Times New Roman"/>
          <w:color w:val="000000" w:themeColor="text1"/>
          <w:lang w:val="en-GB"/>
        </w:rPr>
        <w:t>u</w:t>
      </w:r>
      <w:r w:rsidRPr="003369F7">
        <w:rPr>
          <w:rFonts w:ascii="Times New Roman" w:hAnsi="Times New Roman" w:cs="Times New Roman"/>
          <w:color w:val="000000" w:themeColor="text1"/>
          <w:lang w:val="en-GB"/>
        </w:rPr>
        <w:t xml:space="preserve">gas, menulis atau membuat panggilan. </w:t>
      </w:r>
    </w:p>
    <w:p w14:paraId="16B95537" w14:textId="1F40984D" w:rsidR="00037038" w:rsidRPr="003369F7" w:rsidRDefault="00037038"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Bincangkan mengenai berita yang penting—jangan bercakap kosong.</w:t>
      </w:r>
    </w:p>
    <w:p w14:paraId="56FCA8D5" w14:textId="71D03B83" w:rsidR="00037038" w:rsidRPr="003369F7" w:rsidRDefault="00037038" w:rsidP="004F106B">
      <w:pPr>
        <w:pStyle w:val="ListParagraph"/>
        <w:numPr>
          <w:ilvl w:val="0"/>
          <w:numId w:val="10"/>
        </w:num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lastRenderedPageBreak/>
        <w:t>Beberapa pembuka bicara yang normal seperti, “Apa khabar?” adalah menjengkelkan kepada orang yang ha</w:t>
      </w:r>
      <w:r w:rsidR="000D7DB1">
        <w:rPr>
          <w:rFonts w:ascii="Times New Roman" w:hAnsi="Times New Roman" w:cs="Times New Roman"/>
          <w:color w:val="000000" w:themeColor="text1"/>
          <w:lang w:val="en-GB"/>
        </w:rPr>
        <w:t>m</w:t>
      </w:r>
      <w:r w:rsidRPr="003369F7">
        <w:rPr>
          <w:rFonts w:ascii="Times New Roman" w:hAnsi="Times New Roman" w:cs="Times New Roman"/>
          <w:color w:val="000000" w:themeColor="text1"/>
          <w:lang w:val="en-GB"/>
        </w:rPr>
        <w:t>pir mati. Kebanyakan pesakit memberikan tindak balas kepada ucapan “Hello’ atau “Saya gembira melihat anda” dan itu adalah cukup.</w:t>
      </w:r>
    </w:p>
    <w:p w14:paraId="20183502" w14:textId="77777777" w:rsidR="00037038" w:rsidRPr="003369F7" w:rsidRDefault="00037038" w:rsidP="004F106B">
      <w:pPr>
        <w:spacing w:line="276" w:lineRule="auto"/>
        <w:jc w:val="both"/>
        <w:rPr>
          <w:rFonts w:ascii="Times New Roman" w:hAnsi="Times New Roman" w:cs="Times New Roman"/>
          <w:color w:val="000000" w:themeColor="text1"/>
          <w:lang w:val="en-GB"/>
        </w:rPr>
      </w:pPr>
    </w:p>
    <w:p w14:paraId="705597E1" w14:textId="2F069BD0" w:rsidR="00037038" w:rsidRPr="003369F7" w:rsidRDefault="00037038"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Satu perkataan terakhir: Harapan. Keajaiban memang berlaku. Jangan berdiam apabila masa hadapan </w:t>
      </w:r>
      <w:r w:rsidR="000D7DB1">
        <w:rPr>
          <w:rFonts w:ascii="Times New Roman" w:hAnsi="Times New Roman" w:cs="Times New Roman"/>
          <w:color w:val="000000" w:themeColor="text1"/>
          <w:lang w:val="en-GB"/>
        </w:rPr>
        <w:t>disebutkan</w:t>
      </w:r>
      <w:r w:rsidRPr="003369F7">
        <w:rPr>
          <w:rFonts w:ascii="Times New Roman" w:hAnsi="Times New Roman" w:cs="Times New Roman"/>
          <w:color w:val="000000" w:themeColor="text1"/>
          <w:lang w:val="en-GB"/>
        </w:rPr>
        <w:t xml:space="preserve">. Apabila seseorang berhadapan dengan ketidakpastian, jangan </w:t>
      </w:r>
      <w:r w:rsidR="00391D4F" w:rsidRPr="003369F7">
        <w:rPr>
          <w:rFonts w:ascii="Times New Roman" w:hAnsi="Times New Roman" w:cs="Times New Roman"/>
          <w:color w:val="000000" w:themeColor="text1"/>
          <w:lang w:val="en-GB"/>
        </w:rPr>
        <w:t xml:space="preserve">menyangkal harapan. Kongsikan, berikan, dan percaya padanya. </w:t>
      </w:r>
    </w:p>
    <w:p w14:paraId="1E332065" w14:textId="2A6E74D2" w:rsidR="00391D4F" w:rsidRPr="003369F7" w:rsidRDefault="00391D4F" w:rsidP="004F106B">
      <w:pPr>
        <w:spacing w:line="276" w:lineRule="auto"/>
        <w:jc w:val="both"/>
        <w:rPr>
          <w:rFonts w:ascii="Times New Roman" w:hAnsi="Times New Roman" w:cs="Times New Roman"/>
          <w:color w:val="000000" w:themeColor="text1"/>
          <w:lang w:val="en-GB"/>
        </w:rPr>
      </w:pPr>
    </w:p>
    <w:p w14:paraId="497A7C4E" w14:textId="1ADE9FA1" w:rsidR="00391D4F" w:rsidRPr="003369F7" w:rsidRDefault="00391D4F"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 xml:space="preserve">Biarkan pesakit itu tahu betapa anda bersyukur kerana mengongsikan sebahagian kehidupan </w:t>
      </w:r>
      <w:r w:rsidR="00346EF6">
        <w:rPr>
          <w:rFonts w:ascii="Times New Roman" w:hAnsi="Times New Roman" w:cs="Times New Roman"/>
          <w:color w:val="000000" w:themeColor="text1"/>
          <w:lang w:val="en-GB"/>
        </w:rPr>
        <w:t>kepada</w:t>
      </w:r>
      <w:r w:rsidRPr="003369F7">
        <w:rPr>
          <w:rFonts w:ascii="Times New Roman" w:hAnsi="Times New Roman" w:cs="Times New Roman"/>
          <w:color w:val="000000" w:themeColor="text1"/>
          <w:lang w:val="en-GB"/>
        </w:rPr>
        <w:t xml:space="preserve"> mereka. Jangan biarkan kesedihan dan ketidakselesaan di dalam situasi yang erat ini merampas </w:t>
      </w:r>
      <w:r w:rsidR="006F1269" w:rsidRPr="003369F7">
        <w:rPr>
          <w:rFonts w:ascii="Times New Roman" w:hAnsi="Times New Roman" w:cs="Times New Roman"/>
          <w:color w:val="000000" w:themeColor="text1"/>
          <w:lang w:val="en-GB"/>
        </w:rPr>
        <w:t>kewajipan dan kegembiraan anda untuk mengucapkan, “Terima kasih.”</w:t>
      </w:r>
    </w:p>
    <w:p w14:paraId="11C29F7F" w14:textId="726D95C3" w:rsidR="006F1269" w:rsidRPr="003369F7" w:rsidRDefault="006F1269" w:rsidP="004F106B">
      <w:pPr>
        <w:spacing w:line="276" w:lineRule="auto"/>
        <w:jc w:val="both"/>
        <w:rPr>
          <w:rFonts w:ascii="Times New Roman" w:hAnsi="Times New Roman" w:cs="Times New Roman"/>
          <w:color w:val="000000" w:themeColor="text1"/>
          <w:lang w:val="en-GB"/>
        </w:rPr>
      </w:pPr>
    </w:p>
    <w:p w14:paraId="5AACDAD2" w14:textId="77777777" w:rsidR="006F1269" w:rsidRPr="003369F7" w:rsidRDefault="006F126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Jika anda tidak melakukannya dengan kerap atau sebelum ini, dan jika sesuai, jangan takut untuk mengatakan, “Saya mengasihi anda.”</w:t>
      </w:r>
    </w:p>
    <w:p w14:paraId="072847D0" w14:textId="77777777" w:rsidR="006F1269" w:rsidRPr="003369F7" w:rsidRDefault="006F1269" w:rsidP="004F106B">
      <w:pPr>
        <w:spacing w:line="276" w:lineRule="auto"/>
        <w:jc w:val="both"/>
        <w:rPr>
          <w:rFonts w:ascii="Times New Roman" w:hAnsi="Times New Roman" w:cs="Times New Roman"/>
          <w:color w:val="000000" w:themeColor="text1"/>
          <w:lang w:val="en-GB"/>
        </w:rPr>
      </w:pPr>
    </w:p>
    <w:p w14:paraId="10EE56C8" w14:textId="2E710BB8" w:rsidR="00E229D5" w:rsidRPr="003369F7" w:rsidRDefault="006F1269"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Jika lawatan anda boleh membuatkan orang yang hampir mati itu berasa selesa dan sedikit mengembirakan atau jika i</w:t>
      </w:r>
      <w:r w:rsidR="00346EF6">
        <w:rPr>
          <w:rFonts w:ascii="Times New Roman" w:hAnsi="Times New Roman" w:cs="Times New Roman"/>
          <w:color w:val="000000" w:themeColor="text1"/>
          <w:lang w:val="en-GB"/>
        </w:rPr>
        <w:t>tu</w:t>
      </w:r>
      <w:r w:rsidRPr="003369F7">
        <w:rPr>
          <w:rFonts w:ascii="Times New Roman" w:hAnsi="Times New Roman" w:cs="Times New Roman"/>
          <w:color w:val="000000" w:themeColor="text1"/>
          <w:lang w:val="en-GB"/>
        </w:rPr>
        <w:t xml:space="preserve"> boleh memberikan dia harapan, ia telah menjadi lawatan yang benar-benar berjaya.</w:t>
      </w:r>
    </w:p>
    <w:p w14:paraId="38BCF768" w14:textId="77777777" w:rsidR="00E229D5" w:rsidRPr="003369F7" w:rsidRDefault="00E229D5" w:rsidP="004F106B">
      <w:pPr>
        <w:spacing w:line="276" w:lineRule="auto"/>
        <w:jc w:val="both"/>
        <w:rPr>
          <w:rFonts w:ascii="Times New Roman" w:hAnsi="Times New Roman" w:cs="Times New Roman"/>
          <w:color w:val="000000" w:themeColor="text1"/>
          <w:lang w:val="en-GB"/>
        </w:rPr>
      </w:pPr>
    </w:p>
    <w:p w14:paraId="4BF24F20" w14:textId="77777777" w:rsidR="00E229D5" w:rsidRPr="003369F7" w:rsidRDefault="00E229D5"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t>KESIMPULAN</w:t>
      </w:r>
    </w:p>
    <w:p w14:paraId="711756BE" w14:textId="407B659A" w:rsidR="006F1269" w:rsidRPr="003369F7" w:rsidRDefault="00E229D5" w:rsidP="004F106B">
      <w:pPr>
        <w:spacing w:line="276" w:lineRule="auto"/>
        <w:jc w:val="both"/>
        <w:rPr>
          <w:rFonts w:ascii="Times New Roman" w:hAnsi="Times New Roman" w:cs="Times New Roman"/>
          <w:color w:val="000000" w:themeColor="text1"/>
          <w:lang w:val="en-GB"/>
        </w:rPr>
      </w:pPr>
      <w:r w:rsidRPr="003369F7">
        <w:rPr>
          <w:rFonts w:ascii="Times New Roman" w:hAnsi="Times New Roman" w:cs="Times New Roman"/>
          <w:color w:val="000000" w:themeColor="text1"/>
          <w:lang w:val="en-GB"/>
        </w:rPr>
        <w:t>Lawatan adalah mengenai memberi manfaat atau berkat kepada orang yang dilawat. Pelawat berada di sisi untuk mendenga</w:t>
      </w:r>
      <w:r w:rsidR="00346EF6">
        <w:rPr>
          <w:rFonts w:ascii="Times New Roman" w:hAnsi="Times New Roman" w:cs="Times New Roman"/>
          <w:color w:val="000000" w:themeColor="text1"/>
          <w:lang w:val="en-GB"/>
        </w:rPr>
        <w:t>r</w:t>
      </w:r>
      <w:r w:rsidRPr="003369F7">
        <w:rPr>
          <w:rFonts w:ascii="Times New Roman" w:hAnsi="Times New Roman" w:cs="Times New Roman"/>
          <w:color w:val="000000" w:themeColor="text1"/>
          <w:lang w:val="en-GB"/>
        </w:rPr>
        <w:t xml:space="preserve">, </w:t>
      </w:r>
      <w:r w:rsidR="00346EF6">
        <w:rPr>
          <w:rFonts w:ascii="Times New Roman" w:hAnsi="Times New Roman" w:cs="Times New Roman"/>
          <w:color w:val="000000" w:themeColor="text1"/>
          <w:lang w:val="en-GB"/>
        </w:rPr>
        <w:t>ber</w:t>
      </w:r>
      <w:r w:rsidRPr="003369F7">
        <w:rPr>
          <w:rFonts w:ascii="Times New Roman" w:hAnsi="Times New Roman" w:cs="Times New Roman"/>
          <w:color w:val="000000" w:themeColor="text1"/>
          <w:lang w:val="en-GB"/>
        </w:rPr>
        <w:t>empati dan menunjukkan bahawa mereka menghargai orang tersebut sebagai sahabat</w:t>
      </w:r>
      <w:r w:rsidR="001C71EC" w:rsidRPr="003369F7">
        <w:rPr>
          <w:rFonts w:ascii="Times New Roman" w:hAnsi="Times New Roman" w:cs="Times New Roman"/>
          <w:color w:val="000000" w:themeColor="text1"/>
          <w:lang w:val="en-GB"/>
        </w:rPr>
        <w:t>, a</w:t>
      </w:r>
      <w:r w:rsidRPr="003369F7">
        <w:rPr>
          <w:rFonts w:ascii="Times New Roman" w:hAnsi="Times New Roman" w:cs="Times New Roman"/>
          <w:color w:val="000000" w:themeColor="text1"/>
          <w:lang w:val="en-GB"/>
        </w:rPr>
        <w:t>nggota komuniti</w:t>
      </w:r>
      <w:r w:rsidR="001C71EC" w:rsidRPr="003369F7">
        <w:rPr>
          <w:rFonts w:ascii="Times New Roman" w:hAnsi="Times New Roman" w:cs="Times New Roman"/>
          <w:color w:val="000000" w:themeColor="text1"/>
          <w:lang w:val="en-GB"/>
        </w:rPr>
        <w:t>, dan anak Tuhan. Sama ada disebabkan oleh peristiwa tertentu at</w:t>
      </w:r>
      <w:r w:rsidR="00346EF6">
        <w:rPr>
          <w:rFonts w:ascii="Times New Roman" w:hAnsi="Times New Roman" w:cs="Times New Roman"/>
          <w:color w:val="000000" w:themeColor="text1"/>
          <w:lang w:val="en-GB"/>
        </w:rPr>
        <w:t>au</w:t>
      </w:r>
      <w:r w:rsidR="001C71EC" w:rsidRPr="003369F7">
        <w:rPr>
          <w:rFonts w:ascii="Times New Roman" w:hAnsi="Times New Roman" w:cs="Times New Roman"/>
          <w:color w:val="000000" w:themeColor="text1"/>
          <w:lang w:val="en-GB"/>
        </w:rPr>
        <w:t xml:space="preserve"> hanya keingingan untuk menjangkau seseorang, lawatan adalah tugas penting untuk Tubuh Kristus. </w:t>
      </w:r>
    </w:p>
    <w:p w14:paraId="47EA268A" w14:textId="7CD54961" w:rsidR="0081405C" w:rsidRPr="003369F7" w:rsidRDefault="0081405C" w:rsidP="004F106B">
      <w:pPr>
        <w:spacing w:line="276" w:lineRule="auto"/>
        <w:jc w:val="both"/>
        <w:rPr>
          <w:rFonts w:ascii="Times New Roman" w:hAnsi="Times New Roman" w:cs="Times New Roman"/>
          <w:color w:val="000000" w:themeColor="text1"/>
          <w:lang w:val="en-GB"/>
        </w:rPr>
      </w:pPr>
    </w:p>
    <w:p w14:paraId="4A7020C9"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7249185A"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7BB6F448"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3B5C52FB"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6A334A72"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61ACDEDB"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347EEA2F"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65D48EBD"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6A814136"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1A717F3D"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7E655651"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63A75057"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437F21BA"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7E5D825F"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3E349266"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368CBE7A"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114A0BB0"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3814762A" w14:textId="77777777" w:rsidR="00212E62" w:rsidRDefault="00212E62" w:rsidP="004F106B">
      <w:pPr>
        <w:spacing w:line="276" w:lineRule="auto"/>
        <w:jc w:val="both"/>
        <w:rPr>
          <w:rFonts w:ascii="Times New Roman" w:hAnsi="Times New Roman" w:cs="Times New Roman"/>
          <w:b/>
          <w:bCs/>
          <w:color w:val="000000" w:themeColor="text1"/>
          <w:lang w:val="en-GB"/>
        </w:rPr>
      </w:pPr>
    </w:p>
    <w:p w14:paraId="1D6D18DC" w14:textId="60AF170F" w:rsidR="0081405C" w:rsidRPr="003369F7" w:rsidRDefault="0081405C" w:rsidP="004F106B">
      <w:pPr>
        <w:spacing w:line="276" w:lineRule="auto"/>
        <w:jc w:val="both"/>
        <w:rPr>
          <w:rFonts w:ascii="Times New Roman" w:hAnsi="Times New Roman" w:cs="Times New Roman"/>
          <w:b/>
          <w:bCs/>
          <w:color w:val="000000" w:themeColor="text1"/>
          <w:lang w:val="en-GB"/>
        </w:rPr>
      </w:pPr>
      <w:r w:rsidRPr="003369F7">
        <w:rPr>
          <w:rFonts w:ascii="Times New Roman" w:hAnsi="Times New Roman" w:cs="Times New Roman"/>
          <w:b/>
          <w:bCs/>
          <w:color w:val="000000" w:themeColor="text1"/>
          <w:lang w:val="en-GB"/>
        </w:rPr>
        <w:lastRenderedPageBreak/>
        <w:t>BIBLIOGRAFI</w:t>
      </w:r>
    </w:p>
    <w:p w14:paraId="7961DADC" w14:textId="4E471C95" w:rsidR="0081405C" w:rsidRPr="003369F7" w:rsidRDefault="0081405C" w:rsidP="004F106B">
      <w:pPr>
        <w:autoSpaceDE w:val="0"/>
        <w:autoSpaceDN w:val="0"/>
        <w:adjustRightInd w:val="0"/>
        <w:spacing w:line="276" w:lineRule="auto"/>
        <w:rPr>
          <w:rFonts w:ascii="Times New Roman" w:hAnsi="Times New Roman" w:cs="Times New Roman"/>
          <w:lang w:val="en-GB"/>
        </w:rPr>
      </w:pPr>
      <w:r w:rsidRPr="003369F7">
        <w:rPr>
          <w:rFonts w:ascii="Times New Roman" w:hAnsi="Times New Roman" w:cs="Times New Roman"/>
          <w:lang w:val="en-GB"/>
        </w:rPr>
        <w:t xml:space="preserve">Davies, Mary Lou. </w:t>
      </w:r>
      <w:r w:rsidRPr="003369F7">
        <w:rPr>
          <w:rFonts w:ascii="Times New Roman" w:hAnsi="Times New Roman" w:cs="Times New Roman"/>
          <w:i/>
          <w:iCs/>
          <w:lang w:val="en-GB"/>
        </w:rPr>
        <w:t>“My Role as a Support Person in my Church.”</w:t>
      </w:r>
      <w:r w:rsidRPr="003369F7">
        <w:rPr>
          <w:rFonts w:ascii="Times New Roman" w:hAnsi="Times New Roman" w:cs="Times New Roman"/>
          <w:lang w:val="en-GB"/>
        </w:rPr>
        <w:t xml:space="preserve"> 1989</w:t>
      </w:r>
    </w:p>
    <w:p w14:paraId="1920674F" w14:textId="77777777" w:rsidR="004F106B" w:rsidRPr="003369F7" w:rsidRDefault="004F106B" w:rsidP="004F106B">
      <w:pPr>
        <w:autoSpaceDE w:val="0"/>
        <w:autoSpaceDN w:val="0"/>
        <w:adjustRightInd w:val="0"/>
        <w:spacing w:line="276" w:lineRule="auto"/>
        <w:rPr>
          <w:rFonts w:ascii="Times New Roman" w:hAnsi="Times New Roman" w:cs="Times New Roman"/>
          <w:lang w:val="en-GB"/>
        </w:rPr>
      </w:pPr>
    </w:p>
    <w:p w14:paraId="2D5B9B45" w14:textId="311C0BAB" w:rsidR="0081405C" w:rsidRPr="003369F7" w:rsidRDefault="0081405C" w:rsidP="004F106B">
      <w:pPr>
        <w:autoSpaceDE w:val="0"/>
        <w:autoSpaceDN w:val="0"/>
        <w:adjustRightInd w:val="0"/>
        <w:spacing w:line="276" w:lineRule="auto"/>
        <w:rPr>
          <w:rFonts w:ascii="Times New Roman" w:hAnsi="Times New Roman" w:cs="Times New Roman"/>
          <w:lang w:val="en-GB"/>
        </w:rPr>
      </w:pPr>
      <w:r w:rsidRPr="003369F7">
        <w:rPr>
          <w:rFonts w:ascii="Times New Roman" w:hAnsi="Times New Roman" w:cs="Times New Roman"/>
          <w:lang w:val="en-GB"/>
        </w:rPr>
        <w:t xml:space="preserve">Potter, Ann DAN Upson, Norma. </w:t>
      </w:r>
      <w:r w:rsidRPr="003369F7">
        <w:rPr>
          <w:rFonts w:ascii="Times New Roman" w:hAnsi="Times New Roman" w:cs="Times New Roman"/>
          <w:i/>
          <w:iCs/>
          <w:lang w:val="en-GB"/>
        </w:rPr>
        <w:t>When Someone You Care for is Dying</w:t>
      </w:r>
      <w:r w:rsidRPr="003369F7">
        <w:rPr>
          <w:rFonts w:ascii="Times New Roman" w:hAnsi="Times New Roman" w:cs="Times New Roman"/>
          <w:lang w:val="en-GB"/>
        </w:rPr>
        <w:t>. Diterbitkan oleh McCulloch Publishing Pty Ltd, 1990.</w:t>
      </w:r>
    </w:p>
    <w:p w14:paraId="4437DA10" w14:textId="77777777" w:rsidR="0081405C" w:rsidRPr="003369F7" w:rsidRDefault="0081405C" w:rsidP="004F106B">
      <w:pPr>
        <w:autoSpaceDE w:val="0"/>
        <w:autoSpaceDN w:val="0"/>
        <w:adjustRightInd w:val="0"/>
        <w:spacing w:line="276" w:lineRule="auto"/>
        <w:rPr>
          <w:rFonts w:ascii="Times New Roman" w:hAnsi="Times New Roman" w:cs="Times New Roman"/>
          <w:lang w:val="en-GB"/>
        </w:rPr>
      </w:pPr>
    </w:p>
    <w:p w14:paraId="26AFA241" w14:textId="195CB559" w:rsidR="0081405C" w:rsidRPr="003369F7" w:rsidRDefault="0081405C" w:rsidP="004F106B">
      <w:pPr>
        <w:autoSpaceDE w:val="0"/>
        <w:autoSpaceDN w:val="0"/>
        <w:adjustRightInd w:val="0"/>
        <w:spacing w:line="276" w:lineRule="auto"/>
        <w:rPr>
          <w:rFonts w:ascii="Times New Roman" w:hAnsi="Times New Roman" w:cs="Times New Roman"/>
          <w:lang w:val="en-GB"/>
        </w:rPr>
      </w:pPr>
      <w:r w:rsidRPr="003369F7">
        <w:rPr>
          <w:rFonts w:ascii="Times New Roman" w:hAnsi="Times New Roman" w:cs="Times New Roman"/>
          <w:lang w:val="en-GB"/>
        </w:rPr>
        <w:t xml:space="preserve">Salom, Alwyn P. </w:t>
      </w:r>
      <w:r w:rsidRPr="003369F7">
        <w:rPr>
          <w:rFonts w:ascii="Times New Roman" w:hAnsi="Times New Roman" w:cs="Times New Roman"/>
          <w:i/>
          <w:iCs/>
          <w:lang w:val="en-GB"/>
        </w:rPr>
        <w:t xml:space="preserve">“Former Adventist Survey Report.” </w:t>
      </w:r>
      <w:r w:rsidRPr="003369F7">
        <w:rPr>
          <w:rFonts w:ascii="Times New Roman" w:hAnsi="Times New Roman" w:cs="Times New Roman"/>
          <w:lang w:val="en-GB"/>
        </w:rPr>
        <w:t>South Pacific Division. 1995.</w:t>
      </w:r>
    </w:p>
    <w:p w14:paraId="14A5CAD0" w14:textId="77777777" w:rsidR="004F106B" w:rsidRPr="003369F7" w:rsidRDefault="004F106B" w:rsidP="004F106B">
      <w:pPr>
        <w:autoSpaceDE w:val="0"/>
        <w:autoSpaceDN w:val="0"/>
        <w:adjustRightInd w:val="0"/>
        <w:spacing w:line="276" w:lineRule="auto"/>
        <w:rPr>
          <w:rFonts w:ascii="Times New Roman" w:hAnsi="Times New Roman" w:cs="Times New Roman"/>
          <w:lang w:val="en-GB"/>
        </w:rPr>
      </w:pPr>
    </w:p>
    <w:p w14:paraId="687A0875" w14:textId="355DF428" w:rsidR="0081405C" w:rsidRPr="003369F7" w:rsidRDefault="0081405C" w:rsidP="004F106B">
      <w:pPr>
        <w:spacing w:line="276" w:lineRule="auto"/>
        <w:jc w:val="both"/>
        <w:rPr>
          <w:rFonts w:ascii="Times New Roman" w:hAnsi="Times New Roman" w:cs="Times New Roman"/>
          <w:i/>
          <w:iCs/>
          <w:lang w:val="en-GB"/>
        </w:rPr>
      </w:pPr>
      <w:r w:rsidRPr="003369F7">
        <w:rPr>
          <w:rFonts w:ascii="Times New Roman" w:hAnsi="Times New Roman" w:cs="Times New Roman"/>
          <w:lang w:val="en-GB"/>
        </w:rPr>
        <w:t xml:space="preserve">Trimyer, Bill. </w:t>
      </w:r>
      <w:r w:rsidRPr="003369F7">
        <w:rPr>
          <w:rFonts w:ascii="Times New Roman" w:hAnsi="Times New Roman" w:cs="Times New Roman"/>
          <w:i/>
          <w:iCs/>
          <w:lang w:val="en-GB"/>
        </w:rPr>
        <w:t>“Guidelines for Pastoral Care Visits.”</w:t>
      </w:r>
    </w:p>
    <w:p w14:paraId="706C8343" w14:textId="0DF48E4A" w:rsidR="00BE6D20" w:rsidRPr="003369F7" w:rsidRDefault="00BE6D20" w:rsidP="004F106B">
      <w:pPr>
        <w:spacing w:line="276" w:lineRule="auto"/>
        <w:jc w:val="both"/>
        <w:rPr>
          <w:rFonts w:ascii="Times New Roman" w:hAnsi="Times New Roman" w:cs="Times New Roman"/>
          <w:i/>
          <w:iCs/>
          <w:lang w:val="en-GB"/>
        </w:rPr>
      </w:pPr>
    </w:p>
    <w:p w14:paraId="7A03648D" w14:textId="1FE8A36D" w:rsidR="00BE6D20" w:rsidRPr="003369F7" w:rsidRDefault="00BE6D20" w:rsidP="004F106B">
      <w:pPr>
        <w:spacing w:line="276" w:lineRule="auto"/>
        <w:jc w:val="both"/>
        <w:rPr>
          <w:rFonts w:ascii="Times New Roman" w:hAnsi="Times New Roman" w:cs="Times New Roman"/>
          <w:b/>
          <w:bCs/>
          <w:lang w:val="en-GB"/>
        </w:rPr>
      </w:pPr>
      <w:r w:rsidRPr="003369F7">
        <w:rPr>
          <w:rFonts w:ascii="Times New Roman" w:hAnsi="Times New Roman" w:cs="Times New Roman"/>
          <w:b/>
          <w:bCs/>
          <w:lang w:val="en-GB"/>
        </w:rPr>
        <w:t>RUJUKAN</w:t>
      </w:r>
    </w:p>
    <w:p w14:paraId="3AD25AF9" w14:textId="4E93CBA6" w:rsidR="00BE6D20" w:rsidRPr="003369F7" w:rsidRDefault="00BE6D20" w:rsidP="004F106B">
      <w:pPr>
        <w:spacing w:line="276" w:lineRule="auto"/>
        <w:jc w:val="both"/>
        <w:rPr>
          <w:rFonts w:ascii="Times New Roman" w:hAnsi="Times New Roman" w:cs="Times New Roman"/>
          <w:lang w:val="en-GB"/>
        </w:rPr>
      </w:pPr>
      <w:r w:rsidRPr="003369F7">
        <w:rPr>
          <w:rFonts w:ascii="Times New Roman" w:hAnsi="Times New Roman" w:cs="Times New Roman"/>
          <w:lang w:val="en-GB"/>
        </w:rPr>
        <w:t>Berikut adalah senarai cadangan bahan bacaan tambahan untuk topik lawatan.</w:t>
      </w:r>
    </w:p>
    <w:p w14:paraId="16F87FAA" w14:textId="564666DC" w:rsidR="00BE6D20" w:rsidRPr="003369F7" w:rsidRDefault="00BE6D20" w:rsidP="004F106B">
      <w:pPr>
        <w:spacing w:line="276" w:lineRule="auto"/>
        <w:jc w:val="both"/>
        <w:rPr>
          <w:rFonts w:ascii="Times New Roman" w:hAnsi="Times New Roman" w:cs="Times New Roman"/>
          <w:lang w:val="en-GB"/>
        </w:rPr>
      </w:pPr>
    </w:p>
    <w:p w14:paraId="7142051E" w14:textId="77777777" w:rsidR="00BE6D20" w:rsidRPr="003369F7" w:rsidRDefault="00BE6D20" w:rsidP="004F106B">
      <w:pPr>
        <w:autoSpaceDE w:val="0"/>
        <w:autoSpaceDN w:val="0"/>
        <w:adjustRightInd w:val="0"/>
        <w:spacing w:line="276" w:lineRule="auto"/>
        <w:rPr>
          <w:rFonts w:ascii="Times New Roman" w:hAnsi="Times New Roman" w:cs="Times New Roman"/>
          <w:lang w:val="en-GB"/>
        </w:rPr>
      </w:pPr>
      <w:r w:rsidRPr="003369F7">
        <w:rPr>
          <w:rFonts w:ascii="Times New Roman" w:hAnsi="Times New Roman" w:cs="Times New Roman"/>
          <w:lang w:val="en-GB"/>
        </w:rPr>
        <w:t xml:space="preserve">Amen, Carol. </w:t>
      </w:r>
      <w:r w:rsidRPr="003369F7">
        <w:rPr>
          <w:rFonts w:ascii="Times New Roman" w:hAnsi="Times New Roman" w:cs="Times New Roman"/>
          <w:i/>
          <w:iCs/>
          <w:lang w:val="en-GB"/>
        </w:rPr>
        <w:t>Dear Friend; the Caring Ministry of Writing Letters.</w:t>
      </w:r>
      <w:r w:rsidRPr="003369F7">
        <w:rPr>
          <w:rFonts w:ascii="Times New Roman" w:hAnsi="Times New Roman" w:cs="Times New Roman"/>
          <w:lang w:val="en-GB"/>
        </w:rPr>
        <w:t xml:space="preserve"> Boise: Pacific Press</w:t>
      </w:r>
    </w:p>
    <w:p w14:paraId="65E4F869" w14:textId="5DCC0B8A" w:rsidR="00BE6D20" w:rsidRPr="003369F7" w:rsidRDefault="00BE6D20" w:rsidP="004F106B">
      <w:pPr>
        <w:spacing w:line="276" w:lineRule="auto"/>
        <w:jc w:val="both"/>
        <w:rPr>
          <w:rFonts w:ascii="Times New Roman" w:hAnsi="Times New Roman" w:cs="Times New Roman"/>
          <w:lang w:val="en-GB"/>
        </w:rPr>
      </w:pPr>
      <w:r w:rsidRPr="003369F7">
        <w:rPr>
          <w:rFonts w:ascii="Times New Roman" w:hAnsi="Times New Roman" w:cs="Times New Roman"/>
          <w:lang w:val="en-GB"/>
        </w:rPr>
        <w:t>Publishing Association. 1986.</w:t>
      </w:r>
    </w:p>
    <w:p w14:paraId="77E387DE" w14:textId="6EE04E93" w:rsidR="00BE6D20" w:rsidRPr="003369F7" w:rsidRDefault="00BE6D20" w:rsidP="004F106B">
      <w:pPr>
        <w:spacing w:line="276" w:lineRule="auto"/>
        <w:jc w:val="both"/>
        <w:rPr>
          <w:rFonts w:ascii="Times New Roman" w:hAnsi="Times New Roman" w:cs="Times New Roman"/>
          <w:lang w:val="en-GB"/>
        </w:rPr>
      </w:pPr>
    </w:p>
    <w:p w14:paraId="2E335238" w14:textId="0693F7E8" w:rsidR="00BE6D20" w:rsidRPr="003369F7" w:rsidRDefault="00BE6D20" w:rsidP="004F106B">
      <w:pPr>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Ini adalah buku kecil yang menggalakkan orang ramai untuk menulis </w:t>
      </w:r>
      <w:r w:rsidR="00212E62">
        <w:rPr>
          <w:rFonts w:ascii="Times New Roman" w:hAnsi="Times New Roman" w:cs="Times New Roman"/>
          <w:lang w:val="en-GB"/>
        </w:rPr>
        <w:t xml:space="preserve">tentang </w:t>
      </w:r>
      <w:r w:rsidRPr="003369F7">
        <w:rPr>
          <w:rFonts w:ascii="Times New Roman" w:hAnsi="Times New Roman" w:cs="Times New Roman"/>
          <w:lang w:val="en-GB"/>
        </w:rPr>
        <w:t>cara</w:t>
      </w:r>
      <w:r w:rsidR="00212E62">
        <w:rPr>
          <w:rFonts w:ascii="Times New Roman" w:hAnsi="Times New Roman" w:cs="Times New Roman"/>
          <w:lang w:val="en-GB"/>
        </w:rPr>
        <w:t>-cara</w:t>
      </w:r>
      <w:r w:rsidRPr="003369F7">
        <w:rPr>
          <w:rFonts w:ascii="Times New Roman" w:hAnsi="Times New Roman" w:cs="Times New Roman"/>
          <w:lang w:val="en-GB"/>
        </w:rPr>
        <w:t xml:space="preserve"> untuk melawat orang lain dan membincangkan tentang konsep menulis surat adalah </w:t>
      </w:r>
      <w:r w:rsidR="00212E62">
        <w:rPr>
          <w:rFonts w:ascii="Times New Roman" w:hAnsi="Times New Roman" w:cs="Times New Roman"/>
          <w:lang w:val="en-GB"/>
        </w:rPr>
        <w:t xml:space="preserve">suatu </w:t>
      </w:r>
      <w:r w:rsidRPr="003369F7">
        <w:rPr>
          <w:rFonts w:ascii="Times New Roman" w:hAnsi="Times New Roman" w:cs="Times New Roman"/>
          <w:lang w:val="en-GB"/>
        </w:rPr>
        <w:t>pelayanan. Nota atau surat boleh dibaca berulang kali, walaupun lama setelah lawatan. Seseor</w:t>
      </w:r>
      <w:r w:rsidR="00212E62">
        <w:rPr>
          <w:rFonts w:ascii="Times New Roman" w:hAnsi="Times New Roman" w:cs="Times New Roman"/>
          <w:lang w:val="en-GB"/>
        </w:rPr>
        <w:t>a</w:t>
      </w:r>
      <w:r w:rsidRPr="003369F7">
        <w:rPr>
          <w:rFonts w:ascii="Times New Roman" w:hAnsi="Times New Roman" w:cs="Times New Roman"/>
          <w:lang w:val="en-GB"/>
        </w:rPr>
        <w:t>ng yang telah menerima 200 keping kad simpati berkata, dia se</w:t>
      </w:r>
      <w:r w:rsidR="008F78AD" w:rsidRPr="003369F7">
        <w:rPr>
          <w:rFonts w:ascii="Times New Roman" w:hAnsi="Times New Roman" w:cs="Times New Roman"/>
          <w:lang w:val="en-GB"/>
        </w:rPr>
        <w:t xml:space="preserve">ntiasa menikmati nota tulisan tangan di dalam kad tetapi jarang sekali membaca kata-kata yang dicetak di dalam kad. </w:t>
      </w:r>
    </w:p>
    <w:p w14:paraId="7764B1E6" w14:textId="6D09AF66" w:rsidR="004F106B" w:rsidRPr="003369F7" w:rsidRDefault="004F106B" w:rsidP="004F106B">
      <w:pPr>
        <w:spacing w:line="276" w:lineRule="auto"/>
        <w:jc w:val="both"/>
        <w:rPr>
          <w:rFonts w:ascii="Times New Roman" w:hAnsi="Times New Roman" w:cs="Times New Roman"/>
          <w:lang w:val="en-GB"/>
        </w:rPr>
      </w:pPr>
    </w:p>
    <w:p w14:paraId="5087455D" w14:textId="77777777" w:rsidR="004F106B" w:rsidRPr="003369F7" w:rsidRDefault="004F106B" w:rsidP="004F106B">
      <w:pPr>
        <w:autoSpaceDE w:val="0"/>
        <w:autoSpaceDN w:val="0"/>
        <w:adjustRightInd w:val="0"/>
        <w:spacing w:line="276" w:lineRule="auto"/>
        <w:rPr>
          <w:rFonts w:ascii="Times New Roman" w:hAnsi="Times New Roman" w:cs="Times New Roman"/>
          <w:lang w:val="en-GB"/>
        </w:rPr>
      </w:pPr>
      <w:r w:rsidRPr="003369F7">
        <w:rPr>
          <w:rFonts w:ascii="Times New Roman" w:hAnsi="Times New Roman" w:cs="Times New Roman"/>
          <w:lang w:val="en-GB"/>
        </w:rPr>
        <w:t xml:space="preserve">Becker, Arthur H. </w:t>
      </w:r>
      <w:r w:rsidRPr="003369F7">
        <w:rPr>
          <w:rFonts w:ascii="Times New Roman" w:hAnsi="Times New Roman" w:cs="Times New Roman"/>
          <w:i/>
          <w:iCs/>
          <w:lang w:val="en-GB"/>
        </w:rPr>
        <w:t>The Compassionate Visitor.</w:t>
      </w:r>
      <w:r w:rsidRPr="003369F7">
        <w:rPr>
          <w:rFonts w:ascii="Times New Roman" w:hAnsi="Times New Roman" w:cs="Times New Roman"/>
          <w:lang w:val="en-GB"/>
        </w:rPr>
        <w:t xml:space="preserve"> Minneapolis: Augsburg Publishing</w:t>
      </w:r>
    </w:p>
    <w:p w14:paraId="279ADD28" w14:textId="11CD1549" w:rsidR="004F106B" w:rsidRPr="003369F7" w:rsidRDefault="004F106B" w:rsidP="004F106B">
      <w:pPr>
        <w:spacing w:line="276" w:lineRule="auto"/>
        <w:jc w:val="both"/>
        <w:rPr>
          <w:rFonts w:ascii="Times New Roman" w:hAnsi="Times New Roman" w:cs="Times New Roman"/>
          <w:lang w:val="en-GB"/>
        </w:rPr>
      </w:pPr>
      <w:r w:rsidRPr="003369F7">
        <w:rPr>
          <w:rFonts w:ascii="Times New Roman" w:hAnsi="Times New Roman" w:cs="Times New Roman"/>
          <w:lang w:val="en-GB"/>
        </w:rPr>
        <w:t>House. 1985.</w:t>
      </w:r>
    </w:p>
    <w:p w14:paraId="0F81CB5A" w14:textId="77777777" w:rsidR="004F106B" w:rsidRPr="003369F7" w:rsidRDefault="004F106B" w:rsidP="00806CCA">
      <w:pPr>
        <w:autoSpaceDE w:val="0"/>
        <w:autoSpaceDN w:val="0"/>
        <w:adjustRightInd w:val="0"/>
        <w:spacing w:line="276" w:lineRule="auto"/>
        <w:jc w:val="both"/>
        <w:rPr>
          <w:rFonts w:ascii="Times New Roman" w:hAnsi="Times New Roman" w:cs="Times New Roman"/>
          <w:lang w:val="en-GB"/>
        </w:rPr>
      </w:pPr>
    </w:p>
    <w:p w14:paraId="3D113E9F" w14:textId="47BEAD1C" w:rsidR="005D1621" w:rsidRPr="003369F7" w:rsidRDefault="004F106B" w:rsidP="00806CCA">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Tajuk bab termasuk “Seni Mendengar,” “Lawatan Hospital,” dan “Penggunaan Kitab Suci.” Kandungan buku ini juga termasuk “</w:t>
      </w:r>
      <w:r w:rsidR="00806CCA" w:rsidRPr="003369F7">
        <w:rPr>
          <w:rFonts w:ascii="Times New Roman" w:hAnsi="Times New Roman" w:cs="Times New Roman"/>
          <w:lang w:val="en-GB"/>
        </w:rPr>
        <w:t>Hak Undang-undang Seorang Pesakit</w:t>
      </w:r>
      <w:r w:rsidRPr="003369F7">
        <w:rPr>
          <w:rFonts w:ascii="Times New Roman" w:hAnsi="Times New Roman" w:cs="Times New Roman"/>
          <w:lang w:val="en-GB"/>
        </w:rPr>
        <w:t>,”</w:t>
      </w:r>
      <w:r w:rsidR="00806CCA" w:rsidRPr="003369F7">
        <w:rPr>
          <w:rFonts w:ascii="Times New Roman" w:hAnsi="Times New Roman" w:cs="Times New Roman"/>
          <w:lang w:val="en-GB"/>
        </w:rPr>
        <w:t xml:space="preserve"> dan senarai istilah-istilah perubatan yang komprehensif untuk membantu </w:t>
      </w:r>
      <w:r w:rsidR="00212E62">
        <w:rPr>
          <w:rFonts w:ascii="Times New Roman" w:hAnsi="Times New Roman" w:cs="Times New Roman"/>
          <w:lang w:val="en-GB"/>
        </w:rPr>
        <w:t xml:space="preserve">lawatan </w:t>
      </w:r>
      <w:r w:rsidR="00806CCA" w:rsidRPr="003369F7">
        <w:rPr>
          <w:rFonts w:ascii="Times New Roman" w:hAnsi="Times New Roman" w:cs="Times New Roman"/>
          <w:lang w:val="en-GB"/>
        </w:rPr>
        <w:t>orang awam.</w:t>
      </w:r>
    </w:p>
    <w:p w14:paraId="68953F70" w14:textId="40AF8EAB" w:rsidR="00FE5FA4" w:rsidRPr="003369F7" w:rsidRDefault="00FE5FA4" w:rsidP="00806CCA">
      <w:pPr>
        <w:autoSpaceDE w:val="0"/>
        <w:autoSpaceDN w:val="0"/>
        <w:adjustRightInd w:val="0"/>
        <w:spacing w:line="276" w:lineRule="auto"/>
        <w:jc w:val="both"/>
        <w:rPr>
          <w:rFonts w:ascii="Times New Roman" w:hAnsi="Times New Roman" w:cs="Times New Roman"/>
          <w:lang w:val="en-GB"/>
        </w:rPr>
      </w:pPr>
    </w:p>
    <w:p w14:paraId="536045EE" w14:textId="77777777" w:rsidR="00FE5FA4" w:rsidRPr="003369F7" w:rsidRDefault="00FE5FA4" w:rsidP="00FE5FA4">
      <w:pPr>
        <w:autoSpaceDE w:val="0"/>
        <w:autoSpaceDN w:val="0"/>
        <w:adjustRightInd w:val="0"/>
        <w:rPr>
          <w:rFonts w:ascii="Times New Roman" w:hAnsi="Times New Roman" w:cs="Times New Roman"/>
          <w:lang w:val="en-GB"/>
        </w:rPr>
      </w:pPr>
      <w:r w:rsidRPr="003369F7">
        <w:rPr>
          <w:rFonts w:ascii="Times New Roman" w:hAnsi="Times New Roman" w:cs="Times New Roman"/>
          <w:lang w:val="en-GB"/>
        </w:rPr>
        <w:t xml:space="preserve">Biddle, Perry H. </w:t>
      </w:r>
      <w:r w:rsidRPr="003369F7">
        <w:rPr>
          <w:rFonts w:ascii="Times New Roman" w:hAnsi="Times New Roman" w:cs="Times New Roman"/>
          <w:i/>
          <w:iCs/>
          <w:lang w:val="en-GB"/>
        </w:rPr>
        <w:t>A Hospital Visitation Manual.</w:t>
      </w:r>
      <w:r w:rsidRPr="003369F7">
        <w:rPr>
          <w:rFonts w:ascii="Times New Roman" w:hAnsi="Times New Roman" w:cs="Times New Roman"/>
          <w:lang w:val="en-GB"/>
        </w:rPr>
        <w:t xml:space="preserve"> Grand Rapids: William B. Eerdmans</w:t>
      </w:r>
    </w:p>
    <w:p w14:paraId="2A010DF0" w14:textId="0A531CF7" w:rsidR="00FE5FA4" w:rsidRPr="003369F7" w:rsidRDefault="00FE5FA4" w:rsidP="00FE5FA4">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Publishing Comp. Disemak semula. 1994.</w:t>
      </w:r>
    </w:p>
    <w:p w14:paraId="318ADCB0" w14:textId="3741252E" w:rsidR="00533709" w:rsidRPr="003369F7" w:rsidRDefault="00533709" w:rsidP="00FE5FA4">
      <w:pPr>
        <w:autoSpaceDE w:val="0"/>
        <w:autoSpaceDN w:val="0"/>
        <w:adjustRightInd w:val="0"/>
        <w:spacing w:line="276" w:lineRule="auto"/>
        <w:jc w:val="both"/>
        <w:rPr>
          <w:rFonts w:ascii="Times New Roman" w:hAnsi="Times New Roman" w:cs="Times New Roman"/>
          <w:lang w:val="en-GB"/>
        </w:rPr>
      </w:pPr>
    </w:p>
    <w:p w14:paraId="593C1600" w14:textId="44B9C0D7" w:rsidR="00533709" w:rsidRPr="003369F7" w:rsidRDefault="00533709" w:rsidP="00FE5FA4">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Ini adalah sumber yang sangat baik dengan tiga bahagian utama: Persediaan </w:t>
      </w:r>
      <w:r w:rsidR="00212E62">
        <w:rPr>
          <w:rFonts w:ascii="Times New Roman" w:hAnsi="Times New Roman" w:cs="Times New Roman"/>
          <w:lang w:val="en-GB"/>
        </w:rPr>
        <w:t xml:space="preserve">lawatan </w:t>
      </w:r>
      <w:r w:rsidR="00E7224C">
        <w:rPr>
          <w:rFonts w:ascii="Times New Roman" w:hAnsi="Times New Roman" w:cs="Times New Roman"/>
          <w:lang w:val="en-GB"/>
        </w:rPr>
        <w:t xml:space="preserve">kepada </w:t>
      </w:r>
      <w:r w:rsidRPr="003369F7">
        <w:rPr>
          <w:rFonts w:ascii="Times New Roman" w:hAnsi="Times New Roman" w:cs="Times New Roman"/>
          <w:lang w:val="en-GB"/>
        </w:rPr>
        <w:t xml:space="preserve">yang </w:t>
      </w:r>
      <w:r w:rsidR="00E7224C">
        <w:rPr>
          <w:rFonts w:ascii="Times New Roman" w:hAnsi="Times New Roman" w:cs="Times New Roman"/>
          <w:lang w:val="en-GB"/>
        </w:rPr>
        <w:t>s</w:t>
      </w:r>
      <w:r w:rsidRPr="003369F7">
        <w:rPr>
          <w:rFonts w:ascii="Times New Roman" w:hAnsi="Times New Roman" w:cs="Times New Roman"/>
          <w:lang w:val="en-GB"/>
        </w:rPr>
        <w:t xml:space="preserve">akit; </w:t>
      </w:r>
      <w:r w:rsidR="00212E62">
        <w:rPr>
          <w:rFonts w:ascii="Times New Roman" w:hAnsi="Times New Roman" w:cs="Times New Roman"/>
          <w:lang w:val="en-GB"/>
        </w:rPr>
        <w:t>Penjagaan</w:t>
      </w:r>
      <w:r w:rsidRPr="003369F7">
        <w:rPr>
          <w:rFonts w:ascii="Times New Roman" w:hAnsi="Times New Roman" w:cs="Times New Roman"/>
          <w:lang w:val="en-GB"/>
        </w:rPr>
        <w:t xml:space="preserve"> </w:t>
      </w:r>
      <w:r w:rsidR="00212E62">
        <w:rPr>
          <w:rFonts w:ascii="Times New Roman" w:hAnsi="Times New Roman" w:cs="Times New Roman"/>
          <w:lang w:val="en-GB"/>
        </w:rPr>
        <w:t>terhadap</w:t>
      </w:r>
      <w:r w:rsidR="00E7224C">
        <w:rPr>
          <w:rFonts w:ascii="Times New Roman" w:hAnsi="Times New Roman" w:cs="Times New Roman"/>
          <w:lang w:val="en-GB"/>
        </w:rPr>
        <w:t xml:space="preserve"> jenis pesakit</w:t>
      </w:r>
      <w:r w:rsidRPr="003369F7">
        <w:rPr>
          <w:rFonts w:ascii="Times New Roman" w:hAnsi="Times New Roman" w:cs="Times New Roman"/>
          <w:lang w:val="en-GB"/>
        </w:rPr>
        <w:t xml:space="preserve"> yang </w:t>
      </w:r>
      <w:r w:rsidR="00E7224C">
        <w:rPr>
          <w:rFonts w:ascii="Times New Roman" w:hAnsi="Times New Roman" w:cs="Times New Roman"/>
          <w:lang w:val="en-GB"/>
        </w:rPr>
        <w:t>s</w:t>
      </w:r>
      <w:r w:rsidRPr="003369F7">
        <w:rPr>
          <w:rFonts w:ascii="Times New Roman" w:hAnsi="Times New Roman" w:cs="Times New Roman"/>
          <w:lang w:val="en-GB"/>
        </w:rPr>
        <w:t xml:space="preserve">pesifik; Pelayanan dan </w:t>
      </w:r>
      <w:r w:rsidR="00E7224C">
        <w:rPr>
          <w:rFonts w:ascii="Times New Roman" w:hAnsi="Times New Roman" w:cs="Times New Roman"/>
          <w:lang w:val="en-GB"/>
        </w:rPr>
        <w:t>s</w:t>
      </w:r>
      <w:r w:rsidRPr="003369F7">
        <w:rPr>
          <w:rFonts w:ascii="Times New Roman" w:hAnsi="Times New Roman" w:cs="Times New Roman"/>
          <w:lang w:val="en-GB"/>
        </w:rPr>
        <w:t xml:space="preserve">umber </w:t>
      </w:r>
      <w:r w:rsidR="00B43D77">
        <w:rPr>
          <w:rFonts w:ascii="Times New Roman" w:hAnsi="Times New Roman" w:cs="Times New Roman"/>
          <w:lang w:val="en-GB"/>
        </w:rPr>
        <w:t>l</w:t>
      </w:r>
      <w:r w:rsidRPr="003369F7">
        <w:rPr>
          <w:rFonts w:ascii="Times New Roman" w:hAnsi="Times New Roman" w:cs="Times New Roman"/>
          <w:lang w:val="en-GB"/>
        </w:rPr>
        <w:t xml:space="preserve">ain. Setiap bab diakhiri dengan ayat Alkitab yang sesuai dan pernyataan doa yang sangat indah. Buku ini boleh dimasukkan ke dalam beg anda dengan selesa. </w:t>
      </w:r>
    </w:p>
    <w:p w14:paraId="098A5801" w14:textId="1B5EDEE1" w:rsidR="00FF48FB" w:rsidRPr="003369F7" w:rsidRDefault="00FF48FB" w:rsidP="00FE5FA4">
      <w:pPr>
        <w:autoSpaceDE w:val="0"/>
        <w:autoSpaceDN w:val="0"/>
        <w:adjustRightInd w:val="0"/>
        <w:spacing w:line="276" w:lineRule="auto"/>
        <w:jc w:val="both"/>
        <w:rPr>
          <w:rFonts w:ascii="Times New Roman" w:hAnsi="Times New Roman" w:cs="Times New Roman"/>
          <w:lang w:val="en-GB"/>
        </w:rPr>
      </w:pPr>
    </w:p>
    <w:p w14:paraId="21992047" w14:textId="1CE3E07C" w:rsidR="00FF48FB" w:rsidRPr="003369F7" w:rsidRDefault="00FF48FB" w:rsidP="00FE5FA4">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Kirkwood, Neville A. </w:t>
      </w:r>
      <w:r w:rsidRPr="003369F7">
        <w:rPr>
          <w:rFonts w:ascii="Times New Roman" w:hAnsi="Times New Roman" w:cs="Times New Roman"/>
          <w:i/>
          <w:iCs/>
          <w:lang w:val="en-GB"/>
        </w:rPr>
        <w:t>Pastoral Care in Hospitals.</w:t>
      </w:r>
      <w:r w:rsidRPr="003369F7">
        <w:rPr>
          <w:rFonts w:ascii="Times New Roman" w:hAnsi="Times New Roman" w:cs="Times New Roman"/>
          <w:lang w:val="en-GB"/>
        </w:rPr>
        <w:t xml:space="preserve"> Australia: E. J. Dwyer Pty Ltd. 1995.</w:t>
      </w:r>
    </w:p>
    <w:p w14:paraId="62C697A0" w14:textId="77777777" w:rsidR="00FF48FB" w:rsidRPr="003369F7" w:rsidRDefault="00FF48FB" w:rsidP="00FE5FA4">
      <w:pPr>
        <w:autoSpaceDE w:val="0"/>
        <w:autoSpaceDN w:val="0"/>
        <w:adjustRightInd w:val="0"/>
        <w:spacing w:line="276" w:lineRule="auto"/>
        <w:jc w:val="both"/>
        <w:rPr>
          <w:rFonts w:ascii="Times New Roman" w:hAnsi="Times New Roman" w:cs="Times New Roman"/>
          <w:lang w:val="en-GB"/>
        </w:rPr>
      </w:pPr>
    </w:p>
    <w:p w14:paraId="6D27A7FF" w14:textId="1EE0C5E9" w:rsidR="00FF48FB" w:rsidRPr="003369F7" w:rsidRDefault="00FF48FB" w:rsidP="00FE5FA4">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Buku ini adalah bahan yang sangat berharga </w:t>
      </w:r>
      <w:r w:rsidR="00B43D77">
        <w:rPr>
          <w:rFonts w:ascii="Times New Roman" w:hAnsi="Times New Roman" w:cs="Times New Roman"/>
          <w:lang w:val="en-GB"/>
        </w:rPr>
        <w:t>untuk</w:t>
      </w:r>
      <w:r w:rsidRPr="003369F7">
        <w:rPr>
          <w:rFonts w:ascii="Times New Roman" w:hAnsi="Times New Roman" w:cs="Times New Roman"/>
          <w:lang w:val="en-GB"/>
        </w:rPr>
        <w:t xml:space="preserve"> semua mereka yang melawat orang sakit. Penulis </w:t>
      </w:r>
      <w:r w:rsidR="00D07BF9" w:rsidRPr="003369F7">
        <w:rPr>
          <w:rFonts w:ascii="Times New Roman" w:hAnsi="Times New Roman" w:cs="Times New Roman"/>
          <w:lang w:val="en-GB"/>
        </w:rPr>
        <w:t>membahaskan setiap topik dengan mendalam dan meluas termasuklah ekspresi wajah, penampilan, suara, postur badan, tindakan, dan adab. Tiga bahagian utama meliputi “Untuk Pelawat Hospital” “Untuk Pengerja Pelayanan Orang Awam” dan “</w:t>
      </w:r>
      <w:r w:rsidR="00B34F9E">
        <w:rPr>
          <w:rFonts w:ascii="Times New Roman" w:hAnsi="Times New Roman" w:cs="Times New Roman"/>
          <w:lang w:val="en-GB"/>
        </w:rPr>
        <w:t>Pendeta Melawat</w:t>
      </w:r>
      <w:r w:rsidR="00D07BF9" w:rsidRPr="003369F7">
        <w:rPr>
          <w:rFonts w:ascii="Times New Roman" w:hAnsi="Times New Roman" w:cs="Times New Roman"/>
          <w:lang w:val="en-GB"/>
        </w:rPr>
        <w:t xml:space="preserve"> Hospital.”</w:t>
      </w:r>
    </w:p>
    <w:p w14:paraId="16D3045B" w14:textId="385AD806" w:rsidR="00D07BF9" w:rsidRPr="003369F7" w:rsidRDefault="00D07BF9" w:rsidP="00FE5FA4">
      <w:pPr>
        <w:autoSpaceDE w:val="0"/>
        <w:autoSpaceDN w:val="0"/>
        <w:adjustRightInd w:val="0"/>
        <w:spacing w:line="276" w:lineRule="auto"/>
        <w:jc w:val="both"/>
        <w:rPr>
          <w:rFonts w:ascii="Times New Roman" w:hAnsi="Times New Roman" w:cs="Times New Roman"/>
          <w:lang w:val="en-GB"/>
        </w:rPr>
      </w:pPr>
    </w:p>
    <w:p w14:paraId="40A835F7" w14:textId="77777777" w:rsidR="00D07BF9" w:rsidRPr="003369F7" w:rsidRDefault="00D07BF9" w:rsidP="00D07BF9">
      <w:pPr>
        <w:autoSpaceDE w:val="0"/>
        <w:autoSpaceDN w:val="0"/>
        <w:adjustRightInd w:val="0"/>
        <w:rPr>
          <w:rFonts w:ascii="Times New Roman" w:hAnsi="Times New Roman" w:cs="Times New Roman"/>
          <w:i/>
          <w:iCs/>
          <w:lang w:val="en-GB"/>
        </w:rPr>
      </w:pPr>
      <w:r w:rsidRPr="003369F7">
        <w:rPr>
          <w:rFonts w:ascii="Times New Roman" w:hAnsi="Times New Roman" w:cs="Times New Roman"/>
          <w:lang w:val="en-GB"/>
        </w:rPr>
        <w:t xml:space="preserve">Kuzma, Kay and McKean, Carol. </w:t>
      </w:r>
      <w:r w:rsidRPr="003369F7">
        <w:rPr>
          <w:rFonts w:ascii="Times New Roman" w:hAnsi="Times New Roman" w:cs="Times New Roman"/>
          <w:i/>
          <w:iCs/>
          <w:lang w:val="en-GB"/>
        </w:rPr>
        <w:t>Welcome Baby Handbook for Partners and</w:t>
      </w:r>
    </w:p>
    <w:p w14:paraId="79A10A11" w14:textId="18FEF06F"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i/>
          <w:iCs/>
          <w:lang w:val="en-GB"/>
        </w:rPr>
        <w:t xml:space="preserve">Friends. </w:t>
      </w:r>
      <w:r w:rsidRPr="003369F7">
        <w:rPr>
          <w:rFonts w:ascii="Times New Roman" w:hAnsi="Times New Roman" w:cs="Times New Roman"/>
          <w:lang w:val="en-GB"/>
        </w:rPr>
        <w:t>Trans</w:t>
      </w:r>
      <w:r w:rsidR="0013645E">
        <w:rPr>
          <w:rFonts w:ascii="Times New Roman" w:hAnsi="Times New Roman" w:cs="Times New Roman"/>
          <w:lang w:val="en-GB"/>
        </w:rPr>
        <w:t xml:space="preserve"> </w:t>
      </w:r>
      <w:r w:rsidRPr="003369F7">
        <w:rPr>
          <w:rFonts w:ascii="Times New Roman" w:hAnsi="Times New Roman" w:cs="Times New Roman"/>
          <w:lang w:val="en-GB"/>
        </w:rPr>
        <w:t>Tasman Union Conference. 1991.</w:t>
      </w:r>
    </w:p>
    <w:p w14:paraId="16CC82E4" w14:textId="0F49C551"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Untuk mereka yang mahu melibatkan diri</w:t>
      </w:r>
      <w:r w:rsidR="009E4F1E" w:rsidRPr="003369F7">
        <w:rPr>
          <w:rFonts w:ascii="Times New Roman" w:hAnsi="Times New Roman" w:cs="Times New Roman"/>
          <w:lang w:val="en-GB"/>
        </w:rPr>
        <w:t xml:space="preserve"> d</w:t>
      </w:r>
      <w:r w:rsidR="0013645E">
        <w:rPr>
          <w:rFonts w:ascii="Times New Roman" w:hAnsi="Times New Roman" w:cs="Times New Roman"/>
          <w:lang w:val="en-GB"/>
        </w:rPr>
        <w:t>alam</w:t>
      </w:r>
      <w:r w:rsidR="009E4F1E" w:rsidRPr="003369F7">
        <w:rPr>
          <w:rFonts w:ascii="Times New Roman" w:hAnsi="Times New Roman" w:cs="Times New Roman"/>
          <w:lang w:val="en-GB"/>
        </w:rPr>
        <w:t xml:space="preserve"> program </w:t>
      </w:r>
      <w:r w:rsidR="0013645E">
        <w:rPr>
          <w:rFonts w:ascii="Times New Roman" w:hAnsi="Times New Roman" w:cs="Times New Roman"/>
          <w:lang w:val="en-GB"/>
        </w:rPr>
        <w:t>Menyambut</w:t>
      </w:r>
      <w:r w:rsidR="009E4F1E" w:rsidRPr="003369F7">
        <w:rPr>
          <w:rFonts w:ascii="Times New Roman" w:hAnsi="Times New Roman" w:cs="Times New Roman"/>
          <w:lang w:val="en-GB"/>
        </w:rPr>
        <w:t xml:space="preserve"> Bayi yang berjaya, buku ini akan menerangkan semuanya. Ia adalah </w:t>
      </w:r>
      <w:r w:rsidR="0013645E">
        <w:rPr>
          <w:rFonts w:ascii="Times New Roman" w:hAnsi="Times New Roman" w:cs="Times New Roman"/>
          <w:lang w:val="en-GB"/>
        </w:rPr>
        <w:t xml:space="preserve">buku </w:t>
      </w:r>
      <w:r w:rsidR="009E4F1E" w:rsidRPr="003369F7">
        <w:rPr>
          <w:rFonts w:ascii="Times New Roman" w:hAnsi="Times New Roman" w:cs="Times New Roman"/>
          <w:lang w:val="en-GB"/>
        </w:rPr>
        <w:t>panduan bagaimana untuk melawat ibu bapa kepada bayi yang baru lahir, untuk memelihara persahabatan dan untuk membantu memimpin keluarga kepada Tuhan.</w:t>
      </w:r>
      <w:r w:rsidRPr="003369F7">
        <w:rPr>
          <w:rFonts w:ascii="Times New Roman" w:hAnsi="Times New Roman" w:cs="Times New Roman"/>
          <w:lang w:val="en-GB"/>
        </w:rPr>
        <w:t xml:space="preserve"> </w:t>
      </w:r>
    </w:p>
    <w:p w14:paraId="75292194" w14:textId="45FA31A3"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p>
    <w:p w14:paraId="4DAE4A3C" w14:textId="77777777" w:rsidR="00D07BF9" w:rsidRPr="003369F7" w:rsidRDefault="00D07BF9" w:rsidP="00D07BF9">
      <w:pPr>
        <w:autoSpaceDE w:val="0"/>
        <w:autoSpaceDN w:val="0"/>
        <w:adjustRightInd w:val="0"/>
        <w:rPr>
          <w:rFonts w:ascii="Times New Roman" w:hAnsi="Times New Roman" w:cs="Times New Roman"/>
          <w:lang w:val="en-GB"/>
        </w:rPr>
      </w:pPr>
      <w:r w:rsidRPr="003369F7">
        <w:rPr>
          <w:rFonts w:ascii="Times New Roman" w:hAnsi="Times New Roman" w:cs="Times New Roman"/>
          <w:lang w:val="en-GB"/>
        </w:rPr>
        <w:t xml:space="preserve">Lord, Janice Harris. </w:t>
      </w:r>
      <w:r w:rsidRPr="003369F7">
        <w:rPr>
          <w:rFonts w:ascii="Times New Roman" w:hAnsi="Times New Roman" w:cs="Times New Roman"/>
          <w:i/>
          <w:iCs/>
          <w:lang w:val="en-GB"/>
        </w:rPr>
        <w:t>Beyond Sympathy.</w:t>
      </w:r>
      <w:r w:rsidRPr="003369F7">
        <w:rPr>
          <w:rFonts w:ascii="Times New Roman" w:hAnsi="Times New Roman" w:cs="Times New Roman"/>
          <w:lang w:val="en-GB"/>
        </w:rPr>
        <w:t xml:space="preserve"> Ventura: Pathfinder Publishing of California.</w:t>
      </w:r>
    </w:p>
    <w:p w14:paraId="2E30D481" w14:textId="1C238055" w:rsidR="009E4F1E" w:rsidRPr="003369F7" w:rsidRDefault="00D07BF9"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1992.</w:t>
      </w:r>
    </w:p>
    <w:p w14:paraId="3A13E5BB" w14:textId="3DD1B3ED" w:rsidR="009E4F1E" w:rsidRPr="003369F7" w:rsidRDefault="009E4F1E"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Apa yang harus dikatakan dan dilakukan untuk seseorang yang menderita kecederaan, penyakit atau kehilangan. Boleh didapati di Pusat Buku Adventist. </w:t>
      </w:r>
    </w:p>
    <w:p w14:paraId="18688644" w14:textId="7CF399E5"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p>
    <w:p w14:paraId="2863D310" w14:textId="069950AE"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Low, Pastor R. K. </w:t>
      </w:r>
      <w:r w:rsidRPr="003369F7">
        <w:rPr>
          <w:rFonts w:ascii="Times New Roman" w:hAnsi="Times New Roman" w:cs="Times New Roman"/>
          <w:i/>
          <w:iCs/>
          <w:lang w:val="en-GB"/>
        </w:rPr>
        <w:t>Introducing Christ.</w:t>
      </w:r>
    </w:p>
    <w:p w14:paraId="42B8E7B2" w14:textId="52CA1A94" w:rsidR="00D07BF9" w:rsidRPr="003369F7" w:rsidRDefault="009E4F1E"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Disusun oleh Pendeta K. R. Low sewaktu dia menjadi pendeta di Sydney Adventist Hospital, ini adalah buku kecil yang disertakan dengan panduan yang sangat berguna untuk lawatan di hospital.</w:t>
      </w:r>
    </w:p>
    <w:p w14:paraId="0ECDBA59" w14:textId="77777777" w:rsidR="009E4F1E" w:rsidRPr="003369F7" w:rsidRDefault="009E4F1E" w:rsidP="00D07BF9">
      <w:pPr>
        <w:autoSpaceDE w:val="0"/>
        <w:autoSpaceDN w:val="0"/>
        <w:adjustRightInd w:val="0"/>
        <w:spacing w:line="276" w:lineRule="auto"/>
        <w:jc w:val="both"/>
        <w:rPr>
          <w:rFonts w:ascii="Times New Roman" w:hAnsi="Times New Roman" w:cs="Times New Roman"/>
          <w:lang w:val="en-GB"/>
        </w:rPr>
      </w:pPr>
    </w:p>
    <w:p w14:paraId="1534F23F" w14:textId="0DCA6A01"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Mazz, Judith. </w:t>
      </w:r>
      <w:r w:rsidRPr="003369F7">
        <w:rPr>
          <w:rFonts w:ascii="Times New Roman" w:hAnsi="Times New Roman" w:cs="Times New Roman"/>
          <w:i/>
          <w:iCs/>
          <w:lang w:val="en-GB"/>
        </w:rPr>
        <w:t>The Art of Personal Visitation</w:t>
      </w:r>
      <w:r w:rsidRPr="003369F7">
        <w:rPr>
          <w:rFonts w:ascii="Times New Roman" w:hAnsi="Times New Roman" w:cs="Times New Roman"/>
          <w:lang w:val="en-GB"/>
        </w:rPr>
        <w:t>. Audio cassette. 1997.</w:t>
      </w:r>
    </w:p>
    <w:p w14:paraId="29515D44" w14:textId="075A849B" w:rsidR="00D07BF9" w:rsidRPr="003369F7" w:rsidRDefault="009E4F1E"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Ini adalah ceramah yang diberikan oleh Judith sewaktu pertemuan mesyuarat lembaga untuk Pelayanan Wanita di Wahroonga pada tahun 1997.</w:t>
      </w:r>
    </w:p>
    <w:p w14:paraId="4A6859B1" w14:textId="77777777" w:rsidR="009E4F1E" w:rsidRPr="003369F7" w:rsidRDefault="009E4F1E" w:rsidP="00D07BF9">
      <w:pPr>
        <w:autoSpaceDE w:val="0"/>
        <w:autoSpaceDN w:val="0"/>
        <w:adjustRightInd w:val="0"/>
        <w:spacing w:line="276" w:lineRule="auto"/>
        <w:jc w:val="both"/>
        <w:rPr>
          <w:rFonts w:ascii="Times New Roman" w:hAnsi="Times New Roman" w:cs="Times New Roman"/>
          <w:lang w:val="en-GB"/>
        </w:rPr>
      </w:pPr>
    </w:p>
    <w:p w14:paraId="3F263F9B" w14:textId="60EA907F"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 xml:space="preserve">Tengbom, Mildred. </w:t>
      </w:r>
      <w:r w:rsidRPr="003369F7">
        <w:rPr>
          <w:rFonts w:ascii="Times New Roman" w:hAnsi="Times New Roman" w:cs="Times New Roman"/>
          <w:i/>
          <w:iCs/>
          <w:lang w:val="en-GB"/>
        </w:rPr>
        <w:t>Praying with Someone Sick.</w:t>
      </w:r>
      <w:r w:rsidRPr="003369F7">
        <w:rPr>
          <w:rFonts w:ascii="Times New Roman" w:hAnsi="Times New Roman" w:cs="Times New Roman"/>
          <w:lang w:val="en-GB"/>
        </w:rPr>
        <w:t xml:space="preserve"> St. Meinrad: Abbey Press.</w:t>
      </w:r>
    </w:p>
    <w:p w14:paraId="21B64802" w14:textId="68F52F78" w:rsidR="00D07BF9" w:rsidRPr="003369F7" w:rsidRDefault="00D07BF9" w:rsidP="00D07BF9">
      <w:pPr>
        <w:autoSpaceDE w:val="0"/>
        <w:autoSpaceDN w:val="0"/>
        <w:adjustRightInd w:val="0"/>
        <w:spacing w:line="276" w:lineRule="auto"/>
        <w:jc w:val="both"/>
        <w:rPr>
          <w:rFonts w:ascii="Times New Roman" w:hAnsi="Times New Roman" w:cs="Times New Roman"/>
          <w:lang w:val="en-GB"/>
        </w:rPr>
      </w:pPr>
    </w:p>
    <w:p w14:paraId="212AF805" w14:textId="34DC816E" w:rsidR="00D07BF9" w:rsidRPr="003369F7" w:rsidRDefault="00D07BF9" w:rsidP="00D07BF9">
      <w:pPr>
        <w:autoSpaceDE w:val="0"/>
        <w:autoSpaceDN w:val="0"/>
        <w:adjustRightInd w:val="0"/>
        <w:spacing w:line="276" w:lineRule="auto"/>
        <w:jc w:val="both"/>
        <w:rPr>
          <w:rFonts w:ascii="Times New Roman" w:hAnsi="Times New Roman" w:cs="Times New Roman"/>
          <w:b/>
          <w:bCs/>
          <w:lang w:val="en-GB"/>
        </w:rPr>
      </w:pPr>
      <w:r w:rsidRPr="003369F7">
        <w:rPr>
          <w:rFonts w:ascii="Times New Roman" w:hAnsi="Times New Roman" w:cs="Times New Roman"/>
          <w:b/>
          <w:bCs/>
          <w:lang w:val="en-GB"/>
        </w:rPr>
        <w:t>Mengenai Penulis</w:t>
      </w:r>
    </w:p>
    <w:p w14:paraId="2505A306" w14:textId="0CB7025E" w:rsidR="0013579B" w:rsidRPr="00CF546A" w:rsidRDefault="009E4F1E" w:rsidP="00CF546A">
      <w:pPr>
        <w:autoSpaceDE w:val="0"/>
        <w:autoSpaceDN w:val="0"/>
        <w:adjustRightInd w:val="0"/>
        <w:spacing w:line="276" w:lineRule="auto"/>
        <w:jc w:val="both"/>
        <w:rPr>
          <w:rFonts w:ascii="Times New Roman" w:hAnsi="Times New Roman" w:cs="Times New Roman"/>
          <w:lang w:val="en-GB"/>
        </w:rPr>
      </w:pPr>
      <w:r w:rsidRPr="003369F7">
        <w:rPr>
          <w:rFonts w:ascii="Times New Roman" w:hAnsi="Times New Roman" w:cs="Times New Roman"/>
          <w:lang w:val="en-GB"/>
        </w:rPr>
        <w:t>Joy Butler telah bekerja sebagai Guru Alkitab, elder, pengarah Meals on Wheels</w:t>
      </w:r>
      <w:r w:rsidR="00B30C8B" w:rsidRPr="003369F7">
        <w:rPr>
          <w:rFonts w:ascii="Times New Roman" w:hAnsi="Times New Roman" w:cs="Times New Roman"/>
          <w:lang w:val="en-GB"/>
        </w:rPr>
        <w:t xml:space="preserve">, dan chaplain sebelum menjadi pengarah Pelayanan Wanita di South Pasific Division. Dia mengumpul dana untuk ADRA Thailand </w:t>
      </w:r>
      <w:r w:rsidR="00C21573">
        <w:rPr>
          <w:rFonts w:ascii="Times New Roman" w:hAnsi="Times New Roman" w:cs="Times New Roman"/>
          <w:lang w:val="en-GB"/>
        </w:rPr>
        <w:t>bagi</w:t>
      </w:r>
      <w:r w:rsidR="00B30C8B" w:rsidRPr="003369F7">
        <w:rPr>
          <w:rFonts w:ascii="Times New Roman" w:hAnsi="Times New Roman" w:cs="Times New Roman"/>
          <w:lang w:val="en-GB"/>
        </w:rPr>
        <w:t xml:space="preserve"> projek Keep Girls Safe di mana dia dan anak lelakinya membantu dalam persediaan projek ini. Program ini membantu </w:t>
      </w:r>
      <w:r w:rsidR="00C21573">
        <w:rPr>
          <w:rFonts w:ascii="Times New Roman" w:hAnsi="Times New Roman" w:cs="Times New Roman"/>
          <w:lang w:val="en-GB"/>
        </w:rPr>
        <w:t>wanita-wanita</w:t>
      </w:r>
      <w:r w:rsidR="00B30C8B" w:rsidRPr="003369F7">
        <w:rPr>
          <w:rFonts w:ascii="Times New Roman" w:hAnsi="Times New Roman" w:cs="Times New Roman"/>
          <w:lang w:val="en-GB"/>
        </w:rPr>
        <w:t xml:space="preserve"> muda mengelakkan</w:t>
      </w:r>
      <w:r w:rsidR="00C21573">
        <w:rPr>
          <w:rFonts w:ascii="Times New Roman" w:hAnsi="Times New Roman" w:cs="Times New Roman"/>
          <w:lang w:val="en-GB"/>
        </w:rPr>
        <w:t xml:space="preserve"> diri dari kegiatan</w:t>
      </w:r>
      <w:r w:rsidR="00B30C8B" w:rsidRPr="003369F7">
        <w:rPr>
          <w:rFonts w:ascii="Times New Roman" w:hAnsi="Times New Roman" w:cs="Times New Roman"/>
          <w:lang w:val="en-GB"/>
        </w:rPr>
        <w:t xml:space="preserve"> pelacuran, hamba seks dan penderaan. Dia juga </w:t>
      </w:r>
      <w:r w:rsidR="00C21573">
        <w:rPr>
          <w:rFonts w:ascii="Times New Roman" w:hAnsi="Times New Roman" w:cs="Times New Roman"/>
          <w:lang w:val="en-GB"/>
        </w:rPr>
        <w:t>p</w:t>
      </w:r>
      <w:r w:rsidR="00B30C8B" w:rsidRPr="003369F7">
        <w:rPr>
          <w:rFonts w:ascii="Times New Roman" w:hAnsi="Times New Roman" w:cs="Times New Roman"/>
          <w:lang w:val="en-GB"/>
        </w:rPr>
        <w:t xml:space="preserve">enasihat kepada Penjangkauan Kristian untuk Kesatuan </w:t>
      </w:r>
      <w:r w:rsidR="00033DE1">
        <w:rPr>
          <w:rFonts w:ascii="Times New Roman" w:hAnsi="Times New Roman" w:cs="Times New Roman"/>
          <w:lang w:val="en-GB"/>
        </w:rPr>
        <w:t xml:space="preserve">Kesederhanaan </w:t>
      </w:r>
      <w:r w:rsidR="00B30C8B" w:rsidRPr="003369F7">
        <w:rPr>
          <w:rFonts w:ascii="Times New Roman" w:hAnsi="Times New Roman" w:cs="Times New Roman"/>
          <w:lang w:val="en-GB"/>
        </w:rPr>
        <w:t xml:space="preserve">Wanita Kristian Sedunia.  </w:t>
      </w:r>
    </w:p>
    <w:sectPr w:rsidR="0013579B" w:rsidRPr="00CF546A" w:rsidSect="00ED7F32">
      <w:footerReference w:type="even" r:id="rId8"/>
      <w:footerReference w:type="default" r:id="rId9"/>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ADC4B" w14:textId="77777777" w:rsidR="00ED7F32" w:rsidRDefault="00ED7F32" w:rsidP="00001C9A">
      <w:r>
        <w:separator/>
      </w:r>
    </w:p>
  </w:endnote>
  <w:endnote w:type="continuationSeparator" w:id="0">
    <w:p w14:paraId="4DEF6CA5" w14:textId="77777777" w:rsidR="00ED7F32" w:rsidRDefault="00ED7F32" w:rsidP="0000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5937059"/>
      <w:docPartObj>
        <w:docPartGallery w:val="Page Numbers (Bottom of Page)"/>
        <w:docPartUnique/>
      </w:docPartObj>
    </w:sdtPr>
    <w:sdtContent>
      <w:p w14:paraId="140F2C6C" w14:textId="07B1459C" w:rsidR="00001C9A" w:rsidRDefault="00001C9A" w:rsidP="009208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155FF7" w14:textId="77777777" w:rsidR="00001C9A" w:rsidRDefault="00001C9A" w:rsidP="00001C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9863699"/>
      <w:docPartObj>
        <w:docPartGallery w:val="Page Numbers (Bottom of Page)"/>
        <w:docPartUnique/>
      </w:docPartObj>
    </w:sdtPr>
    <w:sdtContent>
      <w:p w14:paraId="3C220595" w14:textId="5CFDEF3D" w:rsidR="00001C9A" w:rsidRDefault="00001C9A" w:rsidP="009208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1FB98CE" w14:textId="77777777" w:rsidR="00001C9A" w:rsidRDefault="00001C9A" w:rsidP="00001C9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4A937" w14:textId="77777777" w:rsidR="00ED7F32" w:rsidRDefault="00ED7F32" w:rsidP="00001C9A">
      <w:r>
        <w:separator/>
      </w:r>
    </w:p>
  </w:footnote>
  <w:footnote w:type="continuationSeparator" w:id="0">
    <w:p w14:paraId="7CA59866" w14:textId="77777777" w:rsidR="00ED7F32" w:rsidRDefault="00ED7F32" w:rsidP="00001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1EEB"/>
    <w:multiLevelType w:val="hybridMultilevel"/>
    <w:tmpl w:val="910054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A64262"/>
    <w:multiLevelType w:val="hybridMultilevel"/>
    <w:tmpl w:val="B5366A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CE1FF2"/>
    <w:multiLevelType w:val="hybridMultilevel"/>
    <w:tmpl w:val="8EA0F4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9F681B"/>
    <w:multiLevelType w:val="hybridMultilevel"/>
    <w:tmpl w:val="3842B3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4894A8A"/>
    <w:multiLevelType w:val="hybridMultilevel"/>
    <w:tmpl w:val="A33C9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5DC6B16"/>
    <w:multiLevelType w:val="hybridMultilevel"/>
    <w:tmpl w:val="17D21C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E101E09"/>
    <w:multiLevelType w:val="hybridMultilevel"/>
    <w:tmpl w:val="D6868E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EBB2371"/>
    <w:multiLevelType w:val="hybridMultilevel"/>
    <w:tmpl w:val="BC00E2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EA81E95"/>
    <w:multiLevelType w:val="hybridMultilevel"/>
    <w:tmpl w:val="CB225D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4757143"/>
    <w:multiLevelType w:val="hybridMultilevel"/>
    <w:tmpl w:val="AC1C5B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638412505">
    <w:abstractNumId w:val="5"/>
  </w:num>
  <w:num w:numId="2" w16cid:durableId="1411930388">
    <w:abstractNumId w:val="3"/>
  </w:num>
  <w:num w:numId="3" w16cid:durableId="889193732">
    <w:abstractNumId w:val="1"/>
  </w:num>
  <w:num w:numId="4" w16cid:durableId="566502354">
    <w:abstractNumId w:val="9"/>
  </w:num>
  <w:num w:numId="5" w16cid:durableId="1272399988">
    <w:abstractNumId w:val="7"/>
  </w:num>
  <w:num w:numId="6" w16cid:durableId="1239638055">
    <w:abstractNumId w:val="2"/>
  </w:num>
  <w:num w:numId="7" w16cid:durableId="178547600">
    <w:abstractNumId w:val="6"/>
  </w:num>
  <w:num w:numId="8" w16cid:durableId="1243637632">
    <w:abstractNumId w:val="8"/>
  </w:num>
  <w:num w:numId="9" w16cid:durableId="976183446">
    <w:abstractNumId w:val="4"/>
  </w:num>
  <w:num w:numId="10" w16cid:durableId="1466318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C9D"/>
    <w:rsid w:val="00001C9A"/>
    <w:rsid w:val="0000282B"/>
    <w:rsid w:val="00002B90"/>
    <w:rsid w:val="00006AD1"/>
    <w:rsid w:val="00010E5C"/>
    <w:rsid w:val="00012C9D"/>
    <w:rsid w:val="000142E9"/>
    <w:rsid w:val="0002088C"/>
    <w:rsid w:val="000228ED"/>
    <w:rsid w:val="00023AB3"/>
    <w:rsid w:val="000277EB"/>
    <w:rsid w:val="00033DE1"/>
    <w:rsid w:val="00034C09"/>
    <w:rsid w:val="00035906"/>
    <w:rsid w:val="00037038"/>
    <w:rsid w:val="00041DCE"/>
    <w:rsid w:val="000515B9"/>
    <w:rsid w:val="00065EF2"/>
    <w:rsid w:val="00070FBA"/>
    <w:rsid w:val="0007239E"/>
    <w:rsid w:val="0009173F"/>
    <w:rsid w:val="000948E2"/>
    <w:rsid w:val="00095CAB"/>
    <w:rsid w:val="00095F1C"/>
    <w:rsid w:val="000A2672"/>
    <w:rsid w:val="000A62D1"/>
    <w:rsid w:val="000C0FCE"/>
    <w:rsid w:val="000C3952"/>
    <w:rsid w:val="000C6618"/>
    <w:rsid w:val="000C7602"/>
    <w:rsid w:val="000D426B"/>
    <w:rsid w:val="000D7DB1"/>
    <w:rsid w:val="000F071A"/>
    <w:rsid w:val="000F118E"/>
    <w:rsid w:val="000F40E7"/>
    <w:rsid w:val="000F5C81"/>
    <w:rsid w:val="000F6613"/>
    <w:rsid w:val="000F6A7D"/>
    <w:rsid w:val="000F729A"/>
    <w:rsid w:val="000F7E18"/>
    <w:rsid w:val="0010305C"/>
    <w:rsid w:val="0013579B"/>
    <w:rsid w:val="0013645E"/>
    <w:rsid w:val="001406F8"/>
    <w:rsid w:val="0015559A"/>
    <w:rsid w:val="001639D9"/>
    <w:rsid w:val="00190F29"/>
    <w:rsid w:val="00197F76"/>
    <w:rsid w:val="001A6243"/>
    <w:rsid w:val="001C71EC"/>
    <w:rsid w:val="001D4CA4"/>
    <w:rsid w:val="001D54EE"/>
    <w:rsid w:val="001E20CE"/>
    <w:rsid w:val="001E48C1"/>
    <w:rsid w:val="001E7500"/>
    <w:rsid w:val="0021054D"/>
    <w:rsid w:val="00212E62"/>
    <w:rsid w:val="002137F8"/>
    <w:rsid w:val="00214EE0"/>
    <w:rsid w:val="002235CF"/>
    <w:rsid w:val="00232520"/>
    <w:rsid w:val="00235D0F"/>
    <w:rsid w:val="00244A9C"/>
    <w:rsid w:val="002458FC"/>
    <w:rsid w:val="00252758"/>
    <w:rsid w:val="00253160"/>
    <w:rsid w:val="00254C30"/>
    <w:rsid w:val="00257349"/>
    <w:rsid w:val="0027295E"/>
    <w:rsid w:val="00273285"/>
    <w:rsid w:val="00273DF4"/>
    <w:rsid w:val="002773DC"/>
    <w:rsid w:val="00291287"/>
    <w:rsid w:val="002A6A14"/>
    <w:rsid w:val="002A6D2F"/>
    <w:rsid w:val="002B16F0"/>
    <w:rsid w:val="002C3CAC"/>
    <w:rsid w:val="002D2148"/>
    <w:rsid w:val="002D497A"/>
    <w:rsid w:val="002F2960"/>
    <w:rsid w:val="00310774"/>
    <w:rsid w:val="00321B50"/>
    <w:rsid w:val="00323037"/>
    <w:rsid w:val="003369F7"/>
    <w:rsid w:val="00346EF6"/>
    <w:rsid w:val="00351383"/>
    <w:rsid w:val="00365AB2"/>
    <w:rsid w:val="00367599"/>
    <w:rsid w:val="00371512"/>
    <w:rsid w:val="00391D4F"/>
    <w:rsid w:val="003A0674"/>
    <w:rsid w:val="003A65FD"/>
    <w:rsid w:val="003B62C6"/>
    <w:rsid w:val="003B67B7"/>
    <w:rsid w:val="003C08F8"/>
    <w:rsid w:val="003D4EAF"/>
    <w:rsid w:val="003E379E"/>
    <w:rsid w:val="003E37E5"/>
    <w:rsid w:val="003F392B"/>
    <w:rsid w:val="003F4AEF"/>
    <w:rsid w:val="004149F0"/>
    <w:rsid w:val="00430F81"/>
    <w:rsid w:val="00435421"/>
    <w:rsid w:val="0045212C"/>
    <w:rsid w:val="00452C02"/>
    <w:rsid w:val="004601B8"/>
    <w:rsid w:val="004613C0"/>
    <w:rsid w:val="0046474A"/>
    <w:rsid w:val="004926CA"/>
    <w:rsid w:val="004A5BBF"/>
    <w:rsid w:val="004B2420"/>
    <w:rsid w:val="004B425A"/>
    <w:rsid w:val="004C5216"/>
    <w:rsid w:val="004C63B0"/>
    <w:rsid w:val="004C6995"/>
    <w:rsid w:val="004D2904"/>
    <w:rsid w:val="004D7CBC"/>
    <w:rsid w:val="004E49DD"/>
    <w:rsid w:val="004E7D24"/>
    <w:rsid w:val="004F106B"/>
    <w:rsid w:val="00500D75"/>
    <w:rsid w:val="00514184"/>
    <w:rsid w:val="00533709"/>
    <w:rsid w:val="005344B4"/>
    <w:rsid w:val="005365F7"/>
    <w:rsid w:val="005469E6"/>
    <w:rsid w:val="00550815"/>
    <w:rsid w:val="005513DD"/>
    <w:rsid w:val="0057208D"/>
    <w:rsid w:val="005740ED"/>
    <w:rsid w:val="0058444B"/>
    <w:rsid w:val="00591A26"/>
    <w:rsid w:val="00593BDE"/>
    <w:rsid w:val="00594F9B"/>
    <w:rsid w:val="005A6994"/>
    <w:rsid w:val="005B11ED"/>
    <w:rsid w:val="005B7735"/>
    <w:rsid w:val="005D1621"/>
    <w:rsid w:val="005D2788"/>
    <w:rsid w:val="005D4DB8"/>
    <w:rsid w:val="005E014F"/>
    <w:rsid w:val="005E5DA6"/>
    <w:rsid w:val="005E7799"/>
    <w:rsid w:val="005F07DB"/>
    <w:rsid w:val="005F479A"/>
    <w:rsid w:val="00611A3B"/>
    <w:rsid w:val="00611BE6"/>
    <w:rsid w:val="00624158"/>
    <w:rsid w:val="00633064"/>
    <w:rsid w:val="00661B4B"/>
    <w:rsid w:val="00663189"/>
    <w:rsid w:val="00673D62"/>
    <w:rsid w:val="006752C1"/>
    <w:rsid w:val="0067663C"/>
    <w:rsid w:val="0067779F"/>
    <w:rsid w:val="00677EDE"/>
    <w:rsid w:val="00680D24"/>
    <w:rsid w:val="006822B5"/>
    <w:rsid w:val="00685BEB"/>
    <w:rsid w:val="006A265D"/>
    <w:rsid w:val="006C1EEE"/>
    <w:rsid w:val="006D230E"/>
    <w:rsid w:val="006D4E5E"/>
    <w:rsid w:val="006E5C55"/>
    <w:rsid w:val="006F1269"/>
    <w:rsid w:val="006F7481"/>
    <w:rsid w:val="006F767C"/>
    <w:rsid w:val="00705508"/>
    <w:rsid w:val="007237F3"/>
    <w:rsid w:val="00731AD1"/>
    <w:rsid w:val="00761EA2"/>
    <w:rsid w:val="00773979"/>
    <w:rsid w:val="007740D8"/>
    <w:rsid w:val="00774F7C"/>
    <w:rsid w:val="00775FAE"/>
    <w:rsid w:val="00776981"/>
    <w:rsid w:val="007835A7"/>
    <w:rsid w:val="00784AF1"/>
    <w:rsid w:val="0079000B"/>
    <w:rsid w:val="007A2B65"/>
    <w:rsid w:val="007C6306"/>
    <w:rsid w:val="007E54D1"/>
    <w:rsid w:val="007E5A48"/>
    <w:rsid w:val="00801AAD"/>
    <w:rsid w:val="00806CCA"/>
    <w:rsid w:val="0081405C"/>
    <w:rsid w:val="008226A4"/>
    <w:rsid w:val="00833FFE"/>
    <w:rsid w:val="008352AF"/>
    <w:rsid w:val="008541CE"/>
    <w:rsid w:val="0087529B"/>
    <w:rsid w:val="0088612B"/>
    <w:rsid w:val="00893375"/>
    <w:rsid w:val="008A19B1"/>
    <w:rsid w:val="008B4471"/>
    <w:rsid w:val="008B7D27"/>
    <w:rsid w:val="008C627C"/>
    <w:rsid w:val="008D027C"/>
    <w:rsid w:val="008D397F"/>
    <w:rsid w:val="008D515A"/>
    <w:rsid w:val="008D7D79"/>
    <w:rsid w:val="008F78AD"/>
    <w:rsid w:val="00902D1E"/>
    <w:rsid w:val="009117A5"/>
    <w:rsid w:val="00917ECD"/>
    <w:rsid w:val="009249DB"/>
    <w:rsid w:val="0095257D"/>
    <w:rsid w:val="009536E8"/>
    <w:rsid w:val="009560BD"/>
    <w:rsid w:val="00957793"/>
    <w:rsid w:val="00960D33"/>
    <w:rsid w:val="009662AE"/>
    <w:rsid w:val="00977CA3"/>
    <w:rsid w:val="00977F3A"/>
    <w:rsid w:val="009919CD"/>
    <w:rsid w:val="00991AE8"/>
    <w:rsid w:val="0099678A"/>
    <w:rsid w:val="009A493F"/>
    <w:rsid w:val="009A5028"/>
    <w:rsid w:val="009B052D"/>
    <w:rsid w:val="009B7DC6"/>
    <w:rsid w:val="009D09D8"/>
    <w:rsid w:val="009D28EE"/>
    <w:rsid w:val="009D70AB"/>
    <w:rsid w:val="009E151A"/>
    <w:rsid w:val="009E3FAF"/>
    <w:rsid w:val="009E4F1E"/>
    <w:rsid w:val="009E56D9"/>
    <w:rsid w:val="009F1097"/>
    <w:rsid w:val="009F4266"/>
    <w:rsid w:val="009F7EFA"/>
    <w:rsid w:val="00A05351"/>
    <w:rsid w:val="00A20FD5"/>
    <w:rsid w:val="00A33078"/>
    <w:rsid w:val="00A4383F"/>
    <w:rsid w:val="00A46DBA"/>
    <w:rsid w:val="00A57111"/>
    <w:rsid w:val="00A75468"/>
    <w:rsid w:val="00A755A3"/>
    <w:rsid w:val="00A834CC"/>
    <w:rsid w:val="00A913D5"/>
    <w:rsid w:val="00A96C4A"/>
    <w:rsid w:val="00AA0BAE"/>
    <w:rsid w:val="00AC6BCB"/>
    <w:rsid w:val="00AE2132"/>
    <w:rsid w:val="00B04140"/>
    <w:rsid w:val="00B20A35"/>
    <w:rsid w:val="00B21C07"/>
    <w:rsid w:val="00B2594B"/>
    <w:rsid w:val="00B30C8B"/>
    <w:rsid w:val="00B31CCA"/>
    <w:rsid w:val="00B3272B"/>
    <w:rsid w:val="00B3479D"/>
    <w:rsid w:val="00B34F9E"/>
    <w:rsid w:val="00B35F25"/>
    <w:rsid w:val="00B43D77"/>
    <w:rsid w:val="00B64331"/>
    <w:rsid w:val="00B73638"/>
    <w:rsid w:val="00B9174F"/>
    <w:rsid w:val="00B920F4"/>
    <w:rsid w:val="00B9309A"/>
    <w:rsid w:val="00BA1C18"/>
    <w:rsid w:val="00BB2677"/>
    <w:rsid w:val="00BC18A7"/>
    <w:rsid w:val="00BC5BFF"/>
    <w:rsid w:val="00BE0573"/>
    <w:rsid w:val="00BE37CF"/>
    <w:rsid w:val="00BE6D20"/>
    <w:rsid w:val="00C02DAA"/>
    <w:rsid w:val="00C03058"/>
    <w:rsid w:val="00C0442F"/>
    <w:rsid w:val="00C050BA"/>
    <w:rsid w:val="00C054BA"/>
    <w:rsid w:val="00C058C7"/>
    <w:rsid w:val="00C1618D"/>
    <w:rsid w:val="00C21573"/>
    <w:rsid w:val="00C22A46"/>
    <w:rsid w:val="00C30016"/>
    <w:rsid w:val="00C350F7"/>
    <w:rsid w:val="00C35505"/>
    <w:rsid w:val="00C515D6"/>
    <w:rsid w:val="00C60E8B"/>
    <w:rsid w:val="00C85B3D"/>
    <w:rsid w:val="00C87CF7"/>
    <w:rsid w:val="00C95384"/>
    <w:rsid w:val="00CA0850"/>
    <w:rsid w:val="00CB0F1A"/>
    <w:rsid w:val="00CC084F"/>
    <w:rsid w:val="00CC2C12"/>
    <w:rsid w:val="00CC30EB"/>
    <w:rsid w:val="00CC455C"/>
    <w:rsid w:val="00CC7FBE"/>
    <w:rsid w:val="00CE060B"/>
    <w:rsid w:val="00CE5994"/>
    <w:rsid w:val="00CF1949"/>
    <w:rsid w:val="00CF1D9E"/>
    <w:rsid w:val="00CF546A"/>
    <w:rsid w:val="00CF720B"/>
    <w:rsid w:val="00D0001B"/>
    <w:rsid w:val="00D00C0F"/>
    <w:rsid w:val="00D07BF9"/>
    <w:rsid w:val="00D16830"/>
    <w:rsid w:val="00D222FD"/>
    <w:rsid w:val="00D2540A"/>
    <w:rsid w:val="00D2728A"/>
    <w:rsid w:val="00D546B5"/>
    <w:rsid w:val="00D56981"/>
    <w:rsid w:val="00D6152E"/>
    <w:rsid w:val="00D8517F"/>
    <w:rsid w:val="00D929C1"/>
    <w:rsid w:val="00DA1122"/>
    <w:rsid w:val="00DA48D1"/>
    <w:rsid w:val="00DB056E"/>
    <w:rsid w:val="00DD31D2"/>
    <w:rsid w:val="00DE128E"/>
    <w:rsid w:val="00DE7A01"/>
    <w:rsid w:val="00DF07DE"/>
    <w:rsid w:val="00DF16C1"/>
    <w:rsid w:val="00DF7DE6"/>
    <w:rsid w:val="00E042F7"/>
    <w:rsid w:val="00E055B0"/>
    <w:rsid w:val="00E1738C"/>
    <w:rsid w:val="00E229D5"/>
    <w:rsid w:val="00E24913"/>
    <w:rsid w:val="00E54842"/>
    <w:rsid w:val="00E56041"/>
    <w:rsid w:val="00E6106E"/>
    <w:rsid w:val="00E67456"/>
    <w:rsid w:val="00E7224C"/>
    <w:rsid w:val="00E73A01"/>
    <w:rsid w:val="00E91DD1"/>
    <w:rsid w:val="00E95515"/>
    <w:rsid w:val="00EA2081"/>
    <w:rsid w:val="00EA380B"/>
    <w:rsid w:val="00ED19E0"/>
    <w:rsid w:val="00ED41D8"/>
    <w:rsid w:val="00ED6C26"/>
    <w:rsid w:val="00ED7F32"/>
    <w:rsid w:val="00EE0CF1"/>
    <w:rsid w:val="00EE2D72"/>
    <w:rsid w:val="00EE58E9"/>
    <w:rsid w:val="00EE5BA4"/>
    <w:rsid w:val="00EF3362"/>
    <w:rsid w:val="00F12D3C"/>
    <w:rsid w:val="00F17821"/>
    <w:rsid w:val="00F25348"/>
    <w:rsid w:val="00F32E38"/>
    <w:rsid w:val="00F41D2B"/>
    <w:rsid w:val="00F4229A"/>
    <w:rsid w:val="00F42E27"/>
    <w:rsid w:val="00F45FF8"/>
    <w:rsid w:val="00F6396C"/>
    <w:rsid w:val="00F651CE"/>
    <w:rsid w:val="00F65B3B"/>
    <w:rsid w:val="00F7411D"/>
    <w:rsid w:val="00F775D3"/>
    <w:rsid w:val="00F81B73"/>
    <w:rsid w:val="00F83B15"/>
    <w:rsid w:val="00F91C82"/>
    <w:rsid w:val="00F92331"/>
    <w:rsid w:val="00FA0160"/>
    <w:rsid w:val="00FA06B0"/>
    <w:rsid w:val="00FB42CC"/>
    <w:rsid w:val="00FD0E16"/>
    <w:rsid w:val="00FD2921"/>
    <w:rsid w:val="00FD673A"/>
    <w:rsid w:val="00FE5FA4"/>
    <w:rsid w:val="00FE77F4"/>
    <w:rsid w:val="00FF48F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88209"/>
  <w15:chartTrackingRefBased/>
  <w15:docId w15:val="{6D60D1C7-7260-0D42-97AC-0F4E8154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M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1C9A"/>
    <w:pPr>
      <w:tabs>
        <w:tab w:val="center" w:pos="4513"/>
        <w:tab w:val="right" w:pos="9026"/>
      </w:tabs>
    </w:pPr>
  </w:style>
  <w:style w:type="character" w:customStyle="1" w:styleId="FooterChar">
    <w:name w:val="Footer Char"/>
    <w:basedOn w:val="DefaultParagraphFont"/>
    <w:link w:val="Footer"/>
    <w:uiPriority w:val="99"/>
    <w:rsid w:val="00001C9A"/>
  </w:style>
  <w:style w:type="character" w:styleId="PageNumber">
    <w:name w:val="page number"/>
    <w:basedOn w:val="DefaultParagraphFont"/>
    <w:uiPriority w:val="99"/>
    <w:semiHidden/>
    <w:unhideWhenUsed/>
    <w:rsid w:val="00001C9A"/>
  </w:style>
  <w:style w:type="character" w:styleId="Hyperlink">
    <w:name w:val="Hyperlink"/>
    <w:basedOn w:val="DefaultParagraphFont"/>
    <w:uiPriority w:val="99"/>
    <w:semiHidden/>
    <w:unhideWhenUsed/>
    <w:rsid w:val="00893375"/>
    <w:rPr>
      <w:color w:val="0000FF"/>
      <w:u w:val="single"/>
    </w:rPr>
  </w:style>
  <w:style w:type="character" w:customStyle="1" w:styleId="vref">
    <w:name w:val="vref"/>
    <w:basedOn w:val="DefaultParagraphFont"/>
    <w:rsid w:val="00893375"/>
  </w:style>
  <w:style w:type="paragraph" w:styleId="ListParagraph">
    <w:name w:val="List Paragraph"/>
    <w:basedOn w:val="Normal"/>
    <w:uiPriority w:val="34"/>
    <w:qFormat/>
    <w:rsid w:val="009536E8"/>
    <w:pPr>
      <w:ind w:left="720"/>
      <w:contextualSpacing/>
    </w:pPr>
  </w:style>
  <w:style w:type="character" w:customStyle="1" w:styleId="red">
    <w:name w:val="red"/>
    <w:basedOn w:val="DefaultParagraphFont"/>
    <w:rsid w:val="00F92331"/>
  </w:style>
  <w:style w:type="paragraph" w:styleId="Header">
    <w:name w:val="header"/>
    <w:basedOn w:val="Normal"/>
    <w:link w:val="HeaderChar"/>
    <w:uiPriority w:val="99"/>
    <w:unhideWhenUsed/>
    <w:rsid w:val="009A5028"/>
    <w:pPr>
      <w:tabs>
        <w:tab w:val="center" w:pos="4513"/>
        <w:tab w:val="right" w:pos="9026"/>
      </w:tabs>
    </w:pPr>
  </w:style>
  <w:style w:type="character" w:customStyle="1" w:styleId="HeaderChar">
    <w:name w:val="Header Char"/>
    <w:basedOn w:val="DefaultParagraphFont"/>
    <w:link w:val="Header"/>
    <w:uiPriority w:val="99"/>
    <w:rsid w:val="009A5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5AC33-FAFA-5540-A9F3-2EA83308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6810</Words>
  <Characters>41904</Characters>
  <Application>Microsoft Office Word</Application>
  <DocSecurity>0</DocSecurity>
  <Lines>915</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Heary Healdy Sairin</dc:creator>
  <cp:keywords/>
  <dc:description/>
  <cp:lastModifiedBy>Faridah Lausin (MAUM)</cp:lastModifiedBy>
  <cp:revision>2</cp:revision>
  <dcterms:created xsi:type="dcterms:W3CDTF">2024-04-15T12:36:00Z</dcterms:created>
  <dcterms:modified xsi:type="dcterms:W3CDTF">2024-04-15T12:36:00Z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57c9e82a8279884a1c09f58411c511fdcbd1b804ead8d1cd45c1dcd753fee457</vt:lpwstr>
  </property>
</Properties>
</file>